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26" w:rsidRDefault="00203D49" w:rsidP="00C754E9">
      <w:pPr>
        <w:spacing w:after="12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03D49">
        <w:rPr>
          <w:rFonts w:cs="B Nazanin" w:hint="cs"/>
          <w:b/>
          <w:bCs/>
          <w:sz w:val="28"/>
          <w:szCs w:val="28"/>
          <w:rtl/>
          <w:lang w:bidi="fa-IR"/>
        </w:rPr>
        <w:t>آيين‌نامه‌ي</w:t>
      </w:r>
      <w:r w:rsidR="00CB302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754E9">
        <w:rPr>
          <w:rFonts w:cs="B Nazanin" w:hint="cs"/>
          <w:b/>
          <w:bCs/>
          <w:sz w:val="28"/>
          <w:szCs w:val="28"/>
          <w:rtl/>
          <w:lang w:bidi="fa-IR"/>
        </w:rPr>
        <w:t>8</w:t>
      </w:r>
    </w:p>
    <w:p w:rsidR="00203D49" w:rsidRDefault="00CB3026" w:rsidP="004A210C">
      <w:pPr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B197D">
        <w:rPr>
          <w:rFonts w:cs="B Nazanin" w:hint="cs"/>
          <w:b/>
          <w:bCs/>
          <w:sz w:val="28"/>
          <w:szCs w:val="28"/>
          <w:rtl/>
          <w:lang w:bidi="fa-IR"/>
        </w:rPr>
        <w:t>دفت</w:t>
      </w:r>
      <w:r w:rsidR="004C15E7">
        <w:rPr>
          <w:rFonts w:cs="B Nazanin" w:hint="cs"/>
          <w:b/>
          <w:bCs/>
          <w:sz w:val="28"/>
          <w:szCs w:val="28"/>
          <w:rtl/>
          <w:lang w:bidi="fa-IR"/>
        </w:rPr>
        <w:t xml:space="preserve">ر </w:t>
      </w:r>
      <w:r w:rsidR="001B197D">
        <w:rPr>
          <w:rFonts w:cs="B Nazanin" w:hint="cs"/>
          <w:b/>
          <w:bCs/>
          <w:sz w:val="28"/>
          <w:szCs w:val="28"/>
          <w:rtl/>
          <w:lang w:bidi="fa-IR"/>
        </w:rPr>
        <w:t xml:space="preserve">تحقيقات و فناوري دانشجويان دانشگاه </w:t>
      </w:r>
      <w:r w:rsidR="00C754E9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754E9">
        <w:rPr>
          <w:rFonts w:cs="B Nazanin" w:hint="cs"/>
          <w:b/>
          <w:bCs/>
          <w:sz w:val="28"/>
          <w:szCs w:val="28"/>
          <w:rtl/>
          <w:lang w:bidi="fa-IR"/>
        </w:rPr>
        <w:t>حمایت</w:t>
      </w:r>
      <w:r w:rsidR="00C754E9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C96498">
        <w:rPr>
          <w:rFonts w:cs="B Nazanin" w:hint="cs"/>
          <w:b/>
          <w:bCs/>
          <w:sz w:val="28"/>
          <w:szCs w:val="28"/>
          <w:rtl/>
          <w:lang w:bidi="fa-IR"/>
        </w:rPr>
        <w:t>های مالی</w:t>
      </w:r>
    </w:p>
    <w:p w:rsidR="001D5318" w:rsidRPr="00203D49" w:rsidRDefault="001D5318" w:rsidP="001D5318">
      <w:pPr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03D49" w:rsidRPr="004E3F18" w:rsidRDefault="00203D49" w:rsidP="00FB5A07">
      <w:pPr>
        <w:bidi/>
        <w:spacing w:after="120"/>
        <w:jc w:val="both"/>
        <w:rPr>
          <w:rFonts w:cs="B Nazanin"/>
          <w:sz w:val="24"/>
          <w:szCs w:val="24"/>
          <w:rtl/>
          <w:lang w:bidi="fa-IR"/>
        </w:rPr>
      </w:pPr>
      <w:r w:rsidRPr="00203D49">
        <w:rPr>
          <w:rFonts w:cs="B Nazanin" w:hint="cs"/>
          <w:b/>
          <w:bCs/>
          <w:sz w:val="24"/>
          <w:szCs w:val="24"/>
          <w:rtl/>
          <w:lang w:bidi="fa-IR"/>
        </w:rPr>
        <w:t>1. هدف و دامنه‌ي كاربرد</w:t>
      </w:r>
    </w:p>
    <w:p w:rsidR="009859C7" w:rsidRPr="004E3F18" w:rsidRDefault="00203D49" w:rsidP="00FA72D3">
      <w:pPr>
        <w:bidi/>
        <w:spacing w:after="24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هدف از </w:t>
      </w:r>
      <w:r w:rsidR="0055758D">
        <w:rPr>
          <w:rFonts w:cs="B Nazanin" w:hint="cs"/>
          <w:sz w:val="24"/>
          <w:szCs w:val="24"/>
          <w:rtl/>
          <w:lang w:bidi="fa-IR"/>
        </w:rPr>
        <w:t xml:space="preserve">تدوين </w:t>
      </w:r>
      <w:r>
        <w:rPr>
          <w:rFonts w:cs="B Nazanin" w:hint="cs"/>
          <w:sz w:val="24"/>
          <w:szCs w:val="24"/>
          <w:rtl/>
          <w:lang w:bidi="fa-IR"/>
        </w:rPr>
        <w:t xml:space="preserve">اين آيين‌نامه بيان </w:t>
      </w:r>
      <w:r w:rsidR="001F1D84">
        <w:rPr>
          <w:rFonts w:cs="B Nazanin" w:hint="cs"/>
          <w:sz w:val="24"/>
          <w:szCs w:val="24"/>
          <w:rtl/>
          <w:lang w:bidi="fa-IR"/>
        </w:rPr>
        <w:t xml:space="preserve">نحوه و </w:t>
      </w:r>
      <w:r w:rsidR="003258EF">
        <w:rPr>
          <w:rFonts w:cs="B Nazanin" w:hint="cs"/>
          <w:sz w:val="24"/>
          <w:szCs w:val="24"/>
          <w:rtl/>
          <w:lang w:bidi="fa-IR"/>
        </w:rPr>
        <w:t>میزان</w:t>
      </w:r>
      <w:r w:rsidR="00787348">
        <w:rPr>
          <w:rFonts w:cs="B Nazanin" w:hint="cs"/>
          <w:sz w:val="24"/>
          <w:szCs w:val="24"/>
          <w:rtl/>
          <w:lang w:bidi="fa-IR"/>
        </w:rPr>
        <w:t xml:space="preserve"> حمایت</w:t>
      </w:r>
      <w:r w:rsidR="00787348">
        <w:rPr>
          <w:rFonts w:cs="B Nazanin"/>
          <w:sz w:val="24"/>
          <w:szCs w:val="24"/>
          <w:rtl/>
          <w:lang w:bidi="fa-IR"/>
        </w:rPr>
        <w:softHyphen/>
      </w:r>
      <w:r w:rsidR="00787348">
        <w:rPr>
          <w:rFonts w:cs="B Nazanin" w:hint="cs"/>
          <w:sz w:val="24"/>
          <w:szCs w:val="24"/>
          <w:rtl/>
          <w:lang w:bidi="fa-IR"/>
        </w:rPr>
        <w:t xml:space="preserve">های مالی دفتر مرکزی از </w:t>
      </w:r>
      <w:r w:rsidR="00367E96">
        <w:rPr>
          <w:rFonts w:cs="B Nazanin" w:hint="cs"/>
          <w:sz w:val="24"/>
          <w:szCs w:val="24"/>
          <w:rtl/>
          <w:lang w:bidi="fa-IR"/>
        </w:rPr>
        <w:t>دانشجویان عضو دفتر تحق</w:t>
      </w:r>
      <w:r w:rsidR="00FA72D3">
        <w:rPr>
          <w:rFonts w:cs="B Nazanin" w:hint="cs"/>
          <w:sz w:val="24"/>
          <w:szCs w:val="24"/>
          <w:rtl/>
          <w:lang w:bidi="fa-IR"/>
        </w:rPr>
        <w:t>یقات و فناوری دانشجویان دانشگاه علوم پزشکی شهیدبهشتی است.</w:t>
      </w:r>
    </w:p>
    <w:p w:rsidR="00855F40" w:rsidRPr="00851797" w:rsidRDefault="009859C7" w:rsidP="008527CC">
      <w:pPr>
        <w:bidi/>
        <w:spacing w:after="120"/>
        <w:jc w:val="both"/>
        <w:rPr>
          <w:rFonts w:cs="B Nazanin"/>
          <w:sz w:val="24"/>
          <w:szCs w:val="24"/>
          <w:rtl/>
          <w:lang w:bidi="fa-IR"/>
        </w:rPr>
      </w:pPr>
      <w:r w:rsidRPr="00D35568">
        <w:rPr>
          <w:rFonts w:cs="B Nazanin" w:hint="cs"/>
          <w:b/>
          <w:bCs/>
          <w:sz w:val="24"/>
          <w:szCs w:val="24"/>
          <w:rtl/>
          <w:lang w:bidi="fa-IR"/>
        </w:rPr>
        <w:t>2. تعاريف</w:t>
      </w:r>
    </w:p>
    <w:p w:rsidR="00C02920" w:rsidRDefault="00D35568" w:rsidP="00A46DEF">
      <w:pPr>
        <w:bidi/>
        <w:spacing w:after="1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اين آيين‌نامه، </w:t>
      </w:r>
      <w:r w:rsidR="00A46DEF">
        <w:rPr>
          <w:rFonts w:cs="B Nazanin" w:hint="cs"/>
          <w:sz w:val="24"/>
          <w:szCs w:val="24"/>
          <w:rtl/>
          <w:lang w:bidi="fa-IR"/>
        </w:rPr>
        <w:t xml:space="preserve">واژه‌ها و اصطلاحات با </w:t>
      </w:r>
      <w:r>
        <w:rPr>
          <w:rFonts w:cs="B Nazanin" w:hint="cs"/>
          <w:sz w:val="24"/>
          <w:szCs w:val="24"/>
          <w:rtl/>
          <w:lang w:bidi="fa-IR"/>
        </w:rPr>
        <w:t xml:space="preserve">تعاريف </w:t>
      </w:r>
      <w:r w:rsidR="00A46DEF">
        <w:rPr>
          <w:rFonts w:cs="B Nazanin" w:hint="cs"/>
          <w:sz w:val="24"/>
          <w:szCs w:val="24"/>
          <w:rtl/>
          <w:lang w:bidi="fa-IR"/>
        </w:rPr>
        <w:t>پي‌گفت،</w:t>
      </w:r>
      <w:r>
        <w:rPr>
          <w:rFonts w:cs="B Nazanin" w:hint="cs"/>
          <w:sz w:val="24"/>
          <w:szCs w:val="24"/>
          <w:rtl/>
          <w:lang w:bidi="fa-IR"/>
        </w:rPr>
        <w:t xml:space="preserve"> به‌كار مي‌رو</w:t>
      </w:r>
      <w:r w:rsidR="00A46DEF">
        <w:rPr>
          <w:rFonts w:cs="B Nazanin" w:hint="cs"/>
          <w:sz w:val="24"/>
          <w:szCs w:val="24"/>
          <w:rtl/>
          <w:lang w:bidi="fa-IR"/>
        </w:rPr>
        <w:t>ن</w:t>
      </w:r>
      <w:r>
        <w:rPr>
          <w:rFonts w:cs="B Nazanin" w:hint="cs"/>
          <w:sz w:val="24"/>
          <w:szCs w:val="24"/>
          <w:rtl/>
          <w:lang w:bidi="fa-IR"/>
        </w:rPr>
        <w:t xml:space="preserve">د: </w:t>
      </w:r>
    </w:p>
    <w:p w:rsidR="00977929" w:rsidRDefault="00977929" w:rsidP="00977929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1.2. دانشگاه</w:t>
      </w:r>
    </w:p>
    <w:p w:rsidR="00977929" w:rsidRDefault="00977929" w:rsidP="00977929">
      <w:pPr>
        <w:bidi/>
        <w:spacing w:after="1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منظور از «دانشگاه» در اين آيين‌نامه، دانشگاه علوم‌پزشكي شهيدبهشتي است.</w:t>
      </w:r>
    </w:p>
    <w:p w:rsidR="00977929" w:rsidRDefault="00977929" w:rsidP="00977929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2.2. دفتر</w:t>
      </w:r>
    </w:p>
    <w:p w:rsidR="00977929" w:rsidRPr="004A210C" w:rsidRDefault="00977929" w:rsidP="004B4C95">
      <w:pPr>
        <w:bidi/>
        <w:spacing w:after="240"/>
        <w:jc w:val="both"/>
        <w:rPr>
          <w:rFonts w:cs="B Nazanin"/>
          <w:sz w:val="24"/>
          <w:szCs w:val="24"/>
          <w:rtl/>
          <w:lang w:bidi="fa-IR"/>
        </w:rPr>
      </w:pPr>
      <w:r w:rsidRPr="004A210C">
        <w:rPr>
          <w:rFonts w:cs="B Nazanin" w:hint="cs"/>
          <w:sz w:val="24"/>
          <w:szCs w:val="24"/>
          <w:rtl/>
          <w:lang w:bidi="fa-IR"/>
        </w:rPr>
        <w:t xml:space="preserve">منظور از «دفتر» در اين آيين‌نامه، دفتر تحقيقات و فناوري دانشجويان دانشگاه است. </w:t>
      </w:r>
    </w:p>
    <w:p w:rsidR="007D5AD9" w:rsidRPr="004A210C" w:rsidRDefault="004A210C" w:rsidP="004A210C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4A210C">
        <w:rPr>
          <w:rFonts w:cs="B Nazanin" w:hint="cs"/>
          <w:sz w:val="24"/>
          <w:szCs w:val="24"/>
          <w:rtl/>
          <w:lang w:bidi="fa-IR"/>
        </w:rPr>
        <w:t>3</w:t>
      </w:r>
      <w:r w:rsidR="007D5AD9" w:rsidRPr="004A210C">
        <w:rPr>
          <w:rFonts w:cs="B Nazanin" w:hint="cs"/>
          <w:sz w:val="24"/>
          <w:szCs w:val="24"/>
          <w:rtl/>
          <w:lang w:bidi="fa-IR"/>
        </w:rPr>
        <w:t xml:space="preserve">.2. </w:t>
      </w:r>
      <w:r w:rsidRPr="004A210C">
        <w:rPr>
          <w:rFonts w:cs="B Nazanin" w:hint="cs"/>
          <w:sz w:val="24"/>
          <w:szCs w:val="24"/>
          <w:rtl/>
          <w:lang w:bidi="fa-IR"/>
        </w:rPr>
        <w:t>عضو</w:t>
      </w:r>
    </w:p>
    <w:p w:rsidR="007D5AD9" w:rsidRDefault="007D5AD9" w:rsidP="004A210C">
      <w:pPr>
        <w:bidi/>
        <w:spacing w:after="360"/>
        <w:jc w:val="both"/>
        <w:rPr>
          <w:rFonts w:cs="B Nazanin"/>
          <w:sz w:val="24"/>
          <w:szCs w:val="24"/>
          <w:rtl/>
          <w:lang w:bidi="fa-IR"/>
        </w:rPr>
      </w:pPr>
      <w:r w:rsidRPr="004A210C">
        <w:rPr>
          <w:rFonts w:cs="B Nazanin" w:hint="cs"/>
          <w:sz w:val="24"/>
          <w:szCs w:val="24"/>
          <w:rtl/>
          <w:lang w:bidi="fa-IR"/>
        </w:rPr>
        <w:t>منظور از «</w:t>
      </w:r>
      <w:r w:rsidR="004A210C" w:rsidRPr="004A210C">
        <w:rPr>
          <w:rFonts w:cs="B Nazanin" w:hint="cs"/>
          <w:sz w:val="24"/>
          <w:szCs w:val="24"/>
          <w:rtl/>
          <w:lang w:bidi="fa-IR"/>
        </w:rPr>
        <w:t>عضو</w:t>
      </w:r>
      <w:r w:rsidRPr="004A210C">
        <w:rPr>
          <w:rFonts w:cs="B Nazanin" w:hint="cs"/>
          <w:sz w:val="24"/>
          <w:szCs w:val="24"/>
          <w:rtl/>
          <w:lang w:bidi="fa-IR"/>
        </w:rPr>
        <w:t>» در اين آيين‌نامه، دانشجویان</w:t>
      </w:r>
      <w:r w:rsidR="004A210C" w:rsidRPr="004A210C">
        <w:rPr>
          <w:rFonts w:cs="B Nazanin" w:hint="cs"/>
          <w:sz w:val="24"/>
          <w:szCs w:val="24"/>
          <w:rtl/>
          <w:lang w:bidi="fa-IR"/>
        </w:rPr>
        <w:t>ی از دانشگاه است که از تسهیلات مالی دفتر استفاده می</w:t>
      </w:r>
      <w:r w:rsidR="004A210C" w:rsidRPr="004A210C">
        <w:rPr>
          <w:rFonts w:cs="B Nazanin"/>
          <w:sz w:val="24"/>
          <w:szCs w:val="24"/>
          <w:rtl/>
          <w:lang w:bidi="fa-IR"/>
        </w:rPr>
        <w:softHyphen/>
      </w:r>
      <w:r w:rsidR="004A210C" w:rsidRPr="004A210C">
        <w:rPr>
          <w:rFonts w:cs="B Nazanin" w:hint="cs"/>
          <w:sz w:val="24"/>
          <w:szCs w:val="24"/>
          <w:rtl/>
          <w:lang w:bidi="fa-IR"/>
        </w:rPr>
        <w:t>کنند.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A53DC">
        <w:rPr>
          <w:rFonts w:cs="B Nazanin" w:hint="cs"/>
          <w:sz w:val="24"/>
          <w:szCs w:val="24"/>
          <w:rtl/>
          <w:lang w:bidi="fa-IR"/>
        </w:rPr>
        <w:t>کلمه</w:t>
      </w:r>
      <w:r w:rsidR="004A53DC">
        <w:rPr>
          <w:rFonts w:cs="B Nazanin"/>
          <w:sz w:val="24"/>
          <w:szCs w:val="24"/>
          <w:rtl/>
          <w:lang w:bidi="fa-IR"/>
        </w:rPr>
        <w:softHyphen/>
      </w:r>
      <w:r w:rsidR="004A53DC">
        <w:rPr>
          <w:rFonts w:cs="B Nazanin" w:hint="cs"/>
          <w:sz w:val="24"/>
          <w:szCs w:val="24"/>
          <w:rtl/>
          <w:lang w:bidi="fa-IR"/>
        </w:rPr>
        <w:t>ی «دانشجو» در این آیین</w:t>
      </w:r>
      <w:r w:rsidR="004A53DC">
        <w:rPr>
          <w:rFonts w:cs="B Nazanin"/>
          <w:sz w:val="24"/>
          <w:szCs w:val="24"/>
          <w:rtl/>
          <w:lang w:bidi="fa-IR"/>
        </w:rPr>
        <w:softHyphen/>
      </w:r>
      <w:r w:rsidR="004A53DC">
        <w:rPr>
          <w:rFonts w:cs="B Nazanin" w:hint="cs"/>
          <w:sz w:val="24"/>
          <w:szCs w:val="24"/>
          <w:rtl/>
          <w:lang w:bidi="fa-IR"/>
        </w:rPr>
        <w:t>نامه با کلمه</w:t>
      </w:r>
      <w:r w:rsidR="004A53DC">
        <w:rPr>
          <w:rFonts w:cs="B Nazanin"/>
          <w:sz w:val="24"/>
          <w:szCs w:val="24"/>
          <w:rtl/>
          <w:lang w:bidi="fa-IR"/>
        </w:rPr>
        <w:softHyphen/>
      </w:r>
      <w:r w:rsidR="004A53DC">
        <w:rPr>
          <w:rFonts w:cs="B Nazanin" w:hint="cs"/>
          <w:sz w:val="24"/>
          <w:szCs w:val="24"/>
          <w:rtl/>
          <w:lang w:bidi="fa-IR"/>
        </w:rPr>
        <w:t>ی «عضو» مترادف است.</w:t>
      </w:r>
    </w:p>
    <w:p w:rsidR="000860DC" w:rsidRDefault="00C706C9" w:rsidP="004B2374">
      <w:pPr>
        <w:bidi/>
        <w:spacing w:after="12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0860DC" w:rsidRPr="00D35568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4B2374">
        <w:rPr>
          <w:rFonts w:cs="B Nazanin" w:hint="cs"/>
          <w:b/>
          <w:bCs/>
          <w:sz w:val="24"/>
          <w:szCs w:val="24"/>
          <w:rtl/>
          <w:lang w:bidi="fa-IR"/>
        </w:rPr>
        <w:t>انواع دانشجویان مشمول حمایت</w:t>
      </w:r>
      <w:r w:rsidR="004B2374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4B2374">
        <w:rPr>
          <w:rFonts w:cs="B Nazanin" w:hint="cs"/>
          <w:b/>
          <w:bCs/>
          <w:sz w:val="24"/>
          <w:szCs w:val="24"/>
          <w:rtl/>
          <w:lang w:bidi="fa-IR"/>
        </w:rPr>
        <w:t>های مالی</w:t>
      </w:r>
    </w:p>
    <w:p w:rsidR="00FB0D16" w:rsidRDefault="00FB0D16" w:rsidP="005437C9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1.3. </w:t>
      </w:r>
      <w:r w:rsidR="005437C9">
        <w:rPr>
          <w:rFonts w:cs="B Nazanin" w:hint="cs"/>
          <w:sz w:val="24"/>
          <w:szCs w:val="24"/>
          <w:rtl/>
          <w:lang w:bidi="fa-IR"/>
        </w:rPr>
        <w:t>عضو معمولی</w:t>
      </w:r>
    </w:p>
    <w:p w:rsidR="00FB0D16" w:rsidRDefault="00317A0D" w:rsidP="008C66DA">
      <w:pPr>
        <w:bidi/>
        <w:spacing w:after="1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«</w:t>
      </w:r>
      <w:r w:rsidR="003E0297">
        <w:rPr>
          <w:rFonts w:cs="B Nazanin" w:hint="cs"/>
          <w:sz w:val="24"/>
          <w:szCs w:val="24"/>
          <w:rtl/>
          <w:lang w:bidi="fa-IR"/>
        </w:rPr>
        <w:t>عضو معمولی</w:t>
      </w:r>
      <w:r>
        <w:rPr>
          <w:rFonts w:cs="B Nazanin" w:hint="cs"/>
          <w:sz w:val="24"/>
          <w:szCs w:val="24"/>
          <w:rtl/>
          <w:lang w:bidi="fa-IR"/>
        </w:rPr>
        <w:t>»</w:t>
      </w:r>
      <w:r w:rsidR="00FB0D16">
        <w:rPr>
          <w:rFonts w:cs="B Nazanin" w:hint="cs"/>
          <w:sz w:val="24"/>
          <w:szCs w:val="24"/>
          <w:rtl/>
          <w:lang w:bidi="fa-IR"/>
        </w:rPr>
        <w:t xml:space="preserve"> </w:t>
      </w:r>
      <w:r w:rsidR="00F345F1">
        <w:rPr>
          <w:rFonts w:cs="B Nazanin" w:hint="cs"/>
          <w:sz w:val="24"/>
          <w:szCs w:val="24"/>
          <w:rtl/>
          <w:lang w:bidi="fa-IR"/>
        </w:rPr>
        <w:t xml:space="preserve">دانشجویی از دانشگاه است که </w:t>
      </w:r>
      <w:r w:rsidR="00C67D8B">
        <w:rPr>
          <w:rFonts w:cs="B Nazanin" w:hint="cs"/>
          <w:sz w:val="24"/>
          <w:szCs w:val="24"/>
          <w:rtl/>
          <w:lang w:bidi="fa-IR"/>
        </w:rPr>
        <w:t>از حمایت</w:t>
      </w:r>
      <w:r w:rsidR="00C67D8B">
        <w:rPr>
          <w:rFonts w:cs="B Nazanin"/>
          <w:sz w:val="24"/>
          <w:szCs w:val="24"/>
          <w:rtl/>
          <w:lang w:bidi="fa-IR"/>
        </w:rPr>
        <w:softHyphen/>
      </w:r>
      <w:r w:rsidR="00C67D8B">
        <w:rPr>
          <w:rFonts w:cs="B Nazanin" w:hint="cs"/>
          <w:sz w:val="24"/>
          <w:szCs w:val="24"/>
          <w:rtl/>
          <w:lang w:bidi="fa-IR"/>
        </w:rPr>
        <w:t>های مالی دفتر استفاده می</w:t>
      </w:r>
      <w:r w:rsidR="00C67D8B">
        <w:rPr>
          <w:rFonts w:cs="B Nazanin"/>
          <w:sz w:val="24"/>
          <w:szCs w:val="24"/>
          <w:rtl/>
          <w:lang w:bidi="fa-IR"/>
        </w:rPr>
        <w:softHyphen/>
      </w:r>
      <w:r w:rsidR="00C67D8B">
        <w:rPr>
          <w:rFonts w:cs="B Nazanin" w:hint="cs"/>
          <w:sz w:val="24"/>
          <w:szCs w:val="24"/>
          <w:rtl/>
          <w:lang w:bidi="fa-IR"/>
        </w:rPr>
        <w:t>کند</w:t>
      </w:r>
      <w:r w:rsidR="008C66DA">
        <w:rPr>
          <w:rFonts w:cs="B Nazanin" w:hint="cs"/>
          <w:sz w:val="24"/>
          <w:szCs w:val="24"/>
          <w:rtl/>
          <w:lang w:bidi="fa-IR"/>
        </w:rPr>
        <w:t>.</w:t>
      </w:r>
      <w:r w:rsidR="008D0D0D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C661EC" w:rsidRDefault="00C661EC" w:rsidP="00C661EC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2.3. عضو فعال </w:t>
      </w:r>
    </w:p>
    <w:p w:rsidR="00C661EC" w:rsidRDefault="00C661EC" w:rsidP="00626488">
      <w:pPr>
        <w:bidi/>
        <w:spacing w:after="1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«عضو فعال» شامل دانشجویان عضو دفتر </w:t>
      </w:r>
      <w:r w:rsidR="00332449">
        <w:rPr>
          <w:rFonts w:cs="B Nazanin" w:hint="cs"/>
          <w:sz w:val="24"/>
          <w:szCs w:val="24"/>
          <w:rtl/>
          <w:lang w:bidi="fa-IR"/>
        </w:rPr>
        <w:t>دست</w:t>
      </w:r>
      <w:r w:rsidR="00332449">
        <w:rPr>
          <w:rFonts w:cs="B Nazanin"/>
          <w:sz w:val="24"/>
          <w:szCs w:val="24"/>
          <w:rtl/>
          <w:lang w:bidi="fa-IR"/>
        </w:rPr>
        <w:softHyphen/>
      </w:r>
      <w:r w:rsidR="00332449">
        <w:rPr>
          <w:rFonts w:cs="B Nazanin" w:hint="cs"/>
          <w:sz w:val="24"/>
          <w:szCs w:val="24"/>
          <w:rtl/>
          <w:lang w:bidi="fa-IR"/>
        </w:rPr>
        <w:t xml:space="preserve">کم </w:t>
      </w:r>
      <w:r>
        <w:rPr>
          <w:rFonts w:cs="B Nazanin" w:hint="cs"/>
          <w:sz w:val="24"/>
          <w:szCs w:val="24"/>
          <w:rtl/>
          <w:lang w:bidi="fa-IR"/>
        </w:rPr>
        <w:t xml:space="preserve">با یکی از شرایط </w:t>
      </w:r>
      <w:r w:rsidR="00626488">
        <w:rPr>
          <w:rFonts w:cs="B Nazanin" w:hint="cs"/>
          <w:sz w:val="24"/>
          <w:szCs w:val="24"/>
          <w:rtl/>
          <w:lang w:bidi="fa-IR"/>
        </w:rPr>
        <w:t>پی</w:t>
      </w:r>
      <w:r w:rsidR="00626488">
        <w:rPr>
          <w:rFonts w:cs="B Nazanin"/>
          <w:sz w:val="24"/>
          <w:szCs w:val="24"/>
          <w:rtl/>
          <w:lang w:bidi="fa-IR"/>
        </w:rPr>
        <w:softHyphen/>
      </w:r>
      <w:r w:rsidR="00626488">
        <w:rPr>
          <w:rFonts w:cs="B Nazanin" w:hint="cs"/>
          <w:sz w:val="24"/>
          <w:szCs w:val="24"/>
          <w:rtl/>
          <w:lang w:bidi="fa-IR"/>
        </w:rPr>
        <w:t>آمد</w:t>
      </w:r>
      <w:r w:rsidR="00626488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 است</w:t>
      </w:r>
      <w:r w:rsidR="00626488">
        <w:rPr>
          <w:rFonts w:cs="B Nazanin" w:hint="cs"/>
          <w:sz w:val="24"/>
          <w:szCs w:val="24"/>
          <w:rtl/>
          <w:lang w:bidi="fa-IR"/>
        </w:rPr>
        <w:t>؛ ضمن آن</w:t>
      </w:r>
      <w:r w:rsidR="00626488">
        <w:rPr>
          <w:rFonts w:cs="B Nazanin"/>
          <w:sz w:val="24"/>
          <w:szCs w:val="24"/>
          <w:rtl/>
          <w:lang w:bidi="fa-IR"/>
        </w:rPr>
        <w:softHyphen/>
      </w:r>
      <w:r w:rsidR="00626488">
        <w:rPr>
          <w:rFonts w:cs="B Nazanin" w:hint="cs"/>
          <w:sz w:val="24"/>
          <w:szCs w:val="24"/>
          <w:rtl/>
          <w:lang w:bidi="fa-IR"/>
        </w:rPr>
        <w:t>که دارای گواهی شرکت در دست</w:t>
      </w:r>
      <w:r w:rsidR="00626488">
        <w:rPr>
          <w:rFonts w:cs="B Nazanin"/>
          <w:sz w:val="24"/>
          <w:szCs w:val="24"/>
          <w:rtl/>
          <w:lang w:bidi="fa-IR"/>
        </w:rPr>
        <w:softHyphen/>
      </w:r>
      <w:r w:rsidR="00626488">
        <w:rPr>
          <w:rFonts w:cs="B Nazanin" w:hint="cs"/>
          <w:sz w:val="24"/>
          <w:szCs w:val="24"/>
          <w:rtl/>
          <w:lang w:bidi="fa-IR"/>
        </w:rPr>
        <w:t>کم سه کارگاه مصوب دفتر در سال قبل یا امسال باشد.</w:t>
      </w:r>
    </w:p>
    <w:p w:rsidR="00C661EC" w:rsidRDefault="00C661EC" w:rsidP="00A259E1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دارای </w:t>
      </w:r>
      <w:r w:rsidR="00A259E1">
        <w:rPr>
          <w:rFonts w:cs="B Nazanin" w:hint="cs"/>
          <w:sz w:val="24"/>
          <w:szCs w:val="24"/>
          <w:rtl/>
          <w:lang w:bidi="fa-IR"/>
        </w:rPr>
        <w:t>دست</w:t>
      </w:r>
      <w:r w:rsidR="00A259E1">
        <w:rPr>
          <w:rFonts w:cs="B Nazanin"/>
          <w:sz w:val="24"/>
          <w:szCs w:val="24"/>
          <w:rtl/>
          <w:lang w:bidi="fa-IR"/>
        </w:rPr>
        <w:softHyphen/>
      </w:r>
      <w:r w:rsidR="00A259E1">
        <w:rPr>
          <w:rFonts w:cs="B Nazanin" w:hint="cs"/>
          <w:sz w:val="24"/>
          <w:szCs w:val="24"/>
          <w:rtl/>
          <w:lang w:bidi="fa-IR"/>
        </w:rPr>
        <w:t>ک</w:t>
      </w:r>
      <w:r w:rsidR="00A259E1" w:rsidRPr="00626488">
        <w:rPr>
          <w:rFonts w:cs="B Nazanin" w:hint="cs"/>
          <w:sz w:val="24"/>
          <w:szCs w:val="24"/>
          <w:rtl/>
          <w:lang w:bidi="fa-IR"/>
        </w:rPr>
        <w:t xml:space="preserve">م </w:t>
      </w:r>
      <w:r w:rsidRPr="00626488">
        <w:rPr>
          <w:rFonts w:cs="B Nazanin" w:hint="cs"/>
          <w:sz w:val="24"/>
          <w:szCs w:val="24"/>
          <w:rtl/>
          <w:lang w:bidi="fa-IR"/>
        </w:rPr>
        <w:t>دو</w:t>
      </w:r>
      <w:r>
        <w:rPr>
          <w:rFonts w:cs="B Nazanin" w:hint="cs"/>
          <w:sz w:val="24"/>
          <w:szCs w:val="24"/>
          <w:rtl/>
          <w:lang w:bidi="fa-IR"/>
        </w:rPr>
        <w:t xml:space="preserve"> طرح مصوب </w:t>
      </w:r>
      <w:r w:rsidR="00332449">
        <w:rPr>
          <w:rFonts w:cs="B Nazanin" w:hint="cs"/>
          <w:sz w:val="24"/>
          <w:szCs w:val="24"/>
          <w:rtl/>
          <w:lang w:bidi="fa-IR"/>
        </w:rPr>
        <w:t xml:space="preserve">دفتر </w:t>
      </w:r>
      <w:r w:rsidR="00A259E1">
        <w:rPr>
          <w:rFonts w:cs="B Nazanin" w:hint="cs"/>
          <w:sz w:val="24"/>
          <w:szCs w:val="24"/>
          <w:rtl/>
          <w:lang w:bidi="fa-IR"/>
        </w:rPr>
        <w:t>به عنوان مجری در سال قبل یا امسال</w:t>
      </w:r>
      <w:r>
        <w:rPr>
          <w:rFonts w:cs="B Nazanin" w:hint="cs"/>
          <w:sz w:val="24"/>
          <w:szCs w:val="24"/>
          <w:rtl/>
          <w:lang w:bidi="fa-IR"/>
        </w:rPr>
        <w:t>؛</w:t>
      </w:r>
    </w:p>
    <w:p w:rsidR="00332449" w:rsidRDefault="00C661EC" w:rsidP="00626488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A259E1">
        <w:rPr>
          <w:rFonts w:cs="B Nazanin" w:hint="cs"/>
          <w:sz w:val="24"/>
          <w:szCs w:val="24"/>
          <w:rtl/>
          <w:lang w:bidi="fa-IR"/>
        </w:rPr>
        <w:t>دارای</w:t>
      </w:r>
      <w:r w:rsidR="00A259E1" w:rsidRPr="00A259E1">
        <w:rPr>
          <w:rFonts w:cs="B Nazanin" w:hint="cs"/>
          <w:sz w:val="24"/>
          <w:szCs w:val="24"/>
          <w:rtl/>
          <w:lang w:bidi="fa-IR"/>
        </w:rPr>
        <w:t xml:space="preserve"> </w:t>
      </w:r>
      <w:r w:rsidR="00A259E1">
        <w:rPr>
          <w:rFonts w:cs="B Nazanin" w:hint="cs"/>
          <w:sz w:val="24"/>
          <w:szCs w:val="24"/>
          <w:rtl/>
          <w:lang w:bidi="fa-IR"/>
        </w:rPr>
        <w:t>دست</w:t>
      </w:r>
      <w:r w:rsidR="00A259E1">
        <w:rPr>
          <w:rFonts w:cs="B Nazanin"/>
          <w:sz w:val="24"/>
          <w:szCs w:val="24"/>
          <w:rtl/>
          <w:lang w:bidi="fa-IR"/>
        </w:rPr>
        <w:softHyphen/>
      </w:r>
      <w:r w:rsidR="00A259E1">
        <w:rPr>
          <w:rFonts w:cs="B Nazanin" w:hint="cs"/>
          <w:sz w:val="24"/>
          <w:szCs w:val="24"/>
          <w:rtl/>
          <w:lang w:bidi="fa-IR"/>
        </w:rPr>
        <w:t>کم یک مقاله پذیرش</w:t>
      </w:r>
      <w:r w:rsidR="00A259E1">
        <w:rPr>
          <w:rFonts w:cs="B Nazanin"/>
          <w:sz w:val="24"/>
          <w:szCs w:val="24"/>
          <w:rtl/>
          <w:lang w:bidi="fa-IR"/>
        </w:rPr>
        <w:softHyphen/>
      </w:r>
      <w:r w:rsidR="00A259E1">
        <w:rPr>
          <w:rFonts w:cs="B Nazanin" w:hint="cs"/>
          <w:sz w:val="24"/>
          <w:szCs w:val="24"/>
          <w:rtl/>
          <w:lang w:bidi="fa-IR"/>
        </w:rPr>
        <w:t>شده یا چا</w:t>
      </w:r>
      <w:r w:rsidR="00A259E1">
        <w:rPr>
          <w:rFonts w:cs="B Nazanin"/>
          <w:sz w:val="24"/>
          <w:szCs w:val="24"/>
          <w:rtl/>
          <w:lang w:bidi="fa-IR"/>
        </w:rPr>
        <w:softHyphen/>
      </w:r>
      <w:r w:rsidR="00A259E1">
        <w:rPr>
          <w:rFonts w:cs="B Nazanin" w:hint="cs"/>
          <w:sz w:val="24"/>
          <w:szCs w:val="24"/>
          <w:rtl/>
          <w:lang w:bidi="fa-IR"/>
        </w:rPr>
        <w:t>پ</w:t>
      </w:r>
      <w:r w:rsidR="00A259E1">
        <w:rPr>
          <w:rFonts w:cs="B Nazanin"/>
          <w:sz w:val="24"/>
          <w:szCs w:val="24"/>
          <w:rtl/>
          <w:lang w:bidi="fa-IR"/>
        </w:rPr>
        <w:softHyphen/>
      </w:r>
      <w:r w:rsidR="00A259E1">
        <w:rPr>
          <w:rFonts w:cs="B Nazanin" w:hint="cs"/>
          <w:sz w:val="24"/>
          <w:szCs w:val="24"/>
          <w:rtl/>
          <w:lang w:bidi="fa-IR"/>
        </w:rPr>
        <w:t>شده با نمایه</w:t>
      </w:r>
      <w:r w:rsidR="00A259E1">
        <w:rPr>
          <w:rFonts w:cs="B Nazanin"/>
          <w:sz w:val="24"/>
          <w:szCs w:val="24"/>
          <w:rtl/>
          <w:lang w:bidi="fa-IR"/>
        </w:rPr>
        <w:softHyphen/>
      </w:r>
      <w:r w:rsidR="00A259E1">
        <w:rPr>
          <w:rFonts w:cs="B Nazanin" w:hint="cs"/>
          <w:sz w:val="24"/>
          <w:szCs w:val="24"/>
          <w:rtl/>
          <w:lang w:bidi="fa-IR"/>
        </w:rPr>
        <w:t>ی حداقل «</w:t>
      </w:r>
      <w:proofErr w:type="spellStart"/>
      <w:r w:rsidR="009301BA">
        <w:rPr>
          <w:rFonts w:asciiTheme="majorBidi" w:hAnsiTheme="majorBidi" w:cstheme="majorBidi"/>
          <w:sz w:val="20"/>
          <w:szCs w:val="20"/>
          <w:lang w:bidi="fa-IR"/>
        </w:rPr>
        <w:t>scopus</w:t>
      </w:r>
      <w:proofErr w:type="spellEnd"/>
      <w:r w:rsidR="00A259E1">
        <w:rPr>
          <w:rFonts w:cs="B Nazanin" w:hint="cs"/>
          <w:sz w:val="24"/>
          <w:szCs w:val="24"/>
          <w:rtl/>
          <w:lang w:bidi="fa-IR"/>
        </w:rPr>
        <w:t>» با نشانی دفتر</w:t>
      </w:r>
      <w:r w:rsidR="00332449">
        <w:rPr>
          <w:rFonts w:cs="B Nazanin" w:hint="cs"/>
          <w:sz w:val="24"/>
          <w:szCs w:val="24"/>
          <w:rtl/>
          <w:lang w:bidi="fa-IR"/>
        </w:rPr>
        <w:t xml:space="preserve"> در سال قبل یا امسال</w:t>
      </w:r>
      <w:r>
        <w:rPr>
          <w:rFonts w:cs="B Nazanin" w:hint="cs"/>
          <w:sz w:val="24"/>
          <w:szCs w:val="24"/>
          <w:rtl/>
          <w:lang w:bidi="fa-IR"/>
        </w:rPr>
        <w:t>؛</w:t>
      </w:r>
    </w:p>
    <w:p w:rsidR="00A259E1" w:rsidRDefault="00332449" w:rsidP="00332449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3E013D">
        <w:rPr>
          <w:rFonts w:cs="B Nazanin" w:hint="cs"/>
          <w:sz w:val="24"/>
          <w:szCs w:val="24"/>
          <w:rtl/>
          <w:lang w:bidi="fa-IR"/>
        </w:rPr>
        <w:t xml:space="preserve">دارای گواهی </w:t>
      </w:r>
      <w:r>
        <w:rPr>
          <w:rFonts w:cs="B Nazanin" w:hint="cs"/>
          <w:sz w:val="24"/>
          <w:szCs w:val="24"/>
          <w:rtl/>
          <w:lang w:bidi="fa-IR"/>
        </w:rPr>
        <w:t>تدریس در دست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کم یک کارگاه مصوب دفتر در سال قبل یا امسال؛</w:t>
      </w:r>
    </w:p>
    <w:p w:rsidR="00C661EC" w:rsidRDefault="00332449" w:rsidP="00C661EC">
      <w:pPr>
        <w:bidi/>
        <w:spacing w:after="1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2A4407">
        <w:rPr>
          <w:rFonts w:cs="B Nazanin" w:hint="cs"/>
          <w:sz w:val="24"/>
          <w:szCs w:val="24"/>
          <w:rtl/>
          <w:lang w:bidi="fa-IR"/>
        </w:rPr>
        <w:t>دارای گواهی مشارکت در فعالیت</w:t>
      </w:r>
      <w:r w:rsidR="002A4407">
        <w:rPr>
          <w:rFonts w:cs="B Nazanin"/>
          <w:sz w:val="24"/>
          <w:szCs w:val="24"/>
          <w:rtl/>
          <w:lang w:bidi="fa-IR"/>
        </w:rPr>
        <w:softHyphen/>
      </w:r>
      <w:r w:rsidR="002A4407">
        <w:rPr>
          <w:rFonts w:cs="B Nazanin" w:hint="cs"/>
          <w:sz w:val="24"/>
          <w:szCs w:val="24"/>
          <w:rtl/>
          <w:lang w:bidi="fa-IR"/>
        </w:rPr>
        <w:t>های ستادی دفتر با تایید مدیر دفتر.</w:t>
      </w:r>
    </w:p>
    <w:p w:rsidR="00C81E14" w:rsidRDefault="00C81E14" w:rsidP="00C81E14">
      <w:pPr>
        <w:bidi/>
        <w:spacing w:after="120"/>
        <w:jc w:val="both"/>
        <w:rPr>
          <w:rFonts w:cs="B Nazanin"/>
          <w:sz w:val="24"/>
          <w:szCs w:val="24"/>
          <w:rtl/>
          <w:lang w:bidi="fa-IR"/>
        </w:rPr>
      </w:pPr>
    </w:p>
    <w:p w:rsidR="0010427E" w:rsidRDefault="0010427E" w:rsidP="005437C9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2.3. </w:t>
      </w:r>
      <w:r w:rsidR="005437C9">
        <w:rPr>
          <w:rFonts w:cs="B Nazanin" w:hint="cs"/>
          <w:sz w:val="24"/>
          <w:szCs w:val="24"/>
          <w:rtl/>
          <w:lang w:bidi="fa-IR"/>
        </w:rPr>
        <w:t>عضو ویژه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E165B8" w:rsidRDefault="00317A0D" w:rsidP="00001067">
      <w:pPr>
        <w:bidi/>
        <w:spacing w:after="1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«</w:t>
      </w:r>
      <w:r w:rsidR="00F345F1">
        <w:rPr>
          <w:rFonts w:cs="B Nazanin" w:hint="cs"/>
          <w:sz w:val="24"/>
          <w:szCs w:val="24"/>
          <w:rtl/>
          <w:lang w:bidi="fa-IR"/>
        </w:rPr>
        <w:t>عضو ویژه</w:t>
      </w:r>
      <w:r>
        <w:rPr>
          <w:rFonts w:cs="B Nazanin" w:hint="cs"/>
          <w:sz w:val="24"/>
          <w:szCs w:val="24"/>
          <w:rtl/>
          <w:lang w:bidi="fa-IR"/>
        </w:rPr>
        <w:t>»</w:t>
      </w:r>
      <w:r w:rsidR="0010427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165B8">
        <w:rPr>
          <w:rFonts w:cs="B Nazanin" w:hint="cs"/>
          <w:sz w:val="24"/>
          <w:szCs w:val="24"/>
          <w:rtl/>
          <w:lang w:bidi="fa-IR"/>
        </w:rPr>
        <w:t xml:space="preserve">شامل </w:t>
      </w:r>
      <w:r w:rsidR="00001067">
        <w:rPr>
          <w:rFonts w:cs="B Nazanin" w:hint="cs"/>
          <w:sz w:val="24"/>
          <w:szCs w:val="24"/>
          <w:rtl/>
          <w:lang w:bidi="fa-IR"/>
        </w:rPr>
        <w:t>دانشجویان عضو</w:t>
      </w:r>
      <w:r w:rsidR="00E165B8">
        <w:rPr>
          <w:rFonts w:cs="B Nazanin" w:hint="cs"/>
          <w:sz w:val="24"/>
          <w:szCs w:val="24"/>
          <w:rtl/>
          <w:lang w:bidi="fa-IR"/>
        </w:rPr>
        <w:t xml:space="preserve"> دفتر با یکی از شرایط زیر است:</w:t>
      </w:r>
    </w:p>
    <w:p w:rsidR="00E165B8" w:rsidRDefault="00E165B8" w:rsidP="00B95DCD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- عضو بنیاد نخبگان</w:t>
      </w:r>
      <w:r w:rsidR="002A4407">
        <w:rPr>
          <w:rFonts w:cs="B Nazanin" w:hint="cs"/>
          <w:sz w:val="24"/>
          <w:szCs w:val="24"/>
          <w:rtl/>
          <w:lang w:bidi="fa-IR"/>
        </w:rPr>
        <w:t xml:space="preserve"> یا برگزیده</w:t>
      </w:r>
      <w:r w:rsidR="002A4407">
        <w:rPr>
          <w:rFonts w:cs="B Nazanin"/>
          <w:sz w:val="24"/>
          <w:szCs w:val="24"/>
          <w:rtl/>
          <w:lang w:bidi="fa-IR"/>
        </w:rPr>
        <w:softHyphen/>
      </w:r>
      <w:r w:rsidR="002A4407">
        <w:rPr>
          <w:rFonts w:cs="B Nazanin" w:hint="cs"/>
          <w:sz w:val="24"/>
          <w:szCs w:val="24"/>
          <w:rtl/>
          <w:lang w:bidi="fa-IR"/>
        </w:rPr>
        <w:t>ی جشنواره</w:t>
      </w:r>
      <w:r w:rsidR="002A4407">
        <w:rPr>
          <w:rFonts w:cs="B Nazanin"/>
          <w:sz w:val="24"/>
          <w:szCs w:val="24"/>
          <w:rtl/>
          <w:lang w:bidi="fa-IR"/>
        </w:rPr>
        <w:softHyphen/>
      </w:r>
      <w:r w:rsidR="002A4407">
        <w:rPr>
          <w:rFonts w:cs="B Nazanin" w:hint="cs"/>
          <w:sz w:val="24"/>
          <w:szCs w:val="24"/>
          <w:rtl/>
          <w:lang w:bidi="fa-IR"/>
        </w:rPr>
        <w:t>های رویش نخبگان</w:t>
      </w:r>
      <w:r>
        <w:rPr>
          <w:rFonts w:cs="B Nazanin" w:hint="cs"/>
          <w:sz w:val="24"/>
          <w:szCs w:val="24"/>
          <w:rtl/>
          <w:lang w:bidi="fa-IR"/>
        </w:rPr>
        <w:t>؛</w:t>
      </w:r>
    </w:p>
    <w:p w:rsidR="00E165B8" w:rsidRDefault="00E165B8" w:rsidP="00B95DCD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2A4407">
        <w:rPr>
          <w:rFonts w:cs="B Nazanin" w:hint="cs"/>
          <w:sz w:val="24"/>
          <w:szCs w:val="24"/>
          <w:rtl/>
          <w:lang w:bidi="fa-IR"/>
        </w:rPr>
        <w:t xml:space="preserve">عضو </w:t>
      </w:r>
      <w:r>
        <w:rPr>
          <w:rFonts w:cs="B Nazanin" w:hint="cs"/>
          <w:sz w:val="24"/>
          <w:szCs w:val="24"/>
          <w:rtl/>
          <w:lang w:bidi="fa-IR"/>
        </w:rPr>
        <w:t>استعداد درخشان در دانشگاه؛</w:t>
      </w:r>
    </w:p>
    <w:p w:rsidR="00BD35B9" w:rsidRDefault="00BD35B9" w:rsidP="00004D2D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- برگزیده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ی جشنواره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معتبر ملی یا بین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المللی مانند علوم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پزشکی رازی</w:t>
      </w:r>
      <w:r w:rsidR="00004D2D">
        <w:rPr>
          <w:rFonts w:cs="B Nazanin" w:hint="cs"/>
          <w:sz w:val="24"/>
          <w:szCs w:val="24"/>
          <w:rtl/>
          <w:lang w:bidi="fa-IR"/>
        </w:rPr>
        <w:t>؛</w:t>
      </w:r>
    </w:p>
    <w:p w:rsidR="0010427E" w:rsidRDefault="00E165B8" w:rsidP="009301BA">
      <w:pPr>
        <w:bidi/>
        <w:spacing w:after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9301BA">
        <w:rPr>
          <w:rFonts w:cs="B Nazanin" w:hint="cs"/>
          <w:sz w:val="24"/>
          <w:szCs w:val="24"/>
          <w:rtl/>
          <w:lang w:bidi="fa-IR"/>
        </w:rPr>
        <w:t xml:space="preserve">عضو </w:t>
      </w:r>
      <w:r>
        <w:rPr>
          <w:rFonts w:cs="B Nazanin" w:hint="cs"/>
          <w:sz w:val="24"/>
          <w:szCs w:val="24"/>
          <w:rtl/>
          <w:lang w:bidi="fa-IR"/>
        </w:rPr>
        <w:t>دارای 5</w:t>
      </w:r>
      <w:r w:rsidRPr="00E165B8">
        <w:rPr>
          <w:rFonts w:asciiTheme="majorBidi" w:hAnsiTheme="majorBidi" w:cstheme="majorBidi"/>
          <w:sz w:val="20"/>
          <w:szCs w:val="20"/>
          <w:lang w:bidi="fa-IR"/>
        </w:rPr>
        <w:t>H</w:t>
      </w:r>
      <w:r w:rsidR="009301BA">
        <w:rPr>
          <w:rFonts w:asciiTheme="majorBidi" w:hAnsiTheme="majorBidi" w:cstheme="majorBidi"/>
          <w:sz w:val="20"/>
          <w:szCs w:val="20"/>
          <w:lang w:bidi="fa-IR"/>
        </w:rPr>
        <w:t>-index</w:t>
      </w:r>
      <w:r w:rsidRPr="00E165B8">
        <w:rPr>
          <w:rFonts w:asciiTheme="majorBidi" w:hAnsiTheme="majorBidi" w:cstheme="majorBidi"/>
          <w:sz w:val="20"/>
          <w:szCs w:val="20"/>
          <w:lang w:bidi="fa-IR"/>
        </w:rPr>
        <w:t>&gt;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E87E3B" w:rsidRDefault="00E87E3B" w:rsidP="001C7D7A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- دبیر کل دفتر و دبیران دانشکده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و مراکز تحقیقاتی</w:t>
      </w:r>
      <w:r w:rsidR="00401F97">
        <w:rPr>
          <w:rFonts w:cs="B Nazanin" w:hint="cs"/>
          <w:sz w:val="24"/>
          <w:szCs w:val="24"/>
          <w:rtl/>
          <w:lang w:bidi="fa-IR"/>
        </w:rPr>
        <w:t xml:space="preserve"> با حداقل 6 ماه فعالیت از ابلاغ حکم</w:t>
      </w:r>
      <w:r w:rsidR="00CF40E0">
        <w:rPr>
          <w:rFonts w:cs="B Nazanin" w:hint="cs"/>
          <w:sz w:val="24"/>
          <w:szCs w:val="24"/>
          <w:rtl/>
          <w:lang w:bidi="fa-IR"/>
        </w:rPr>
        <w:t xml:space="preserve"> آن</w:t>
      </w:r>
      <w:r w:rsidR="00CF40E0">
        <w:rPr>
          <w:rFonts w:cs="B Nazanin" w:hint="cs"/>
          <w:sz w:val="24"/>
          <w:szCs w:val="24"/>
          <w:rtl/>
          <w:lang w:bidi="fa-IR"/>
        </w:rPr>
        <w:softHyphen/>
        <w:t>ها</w:t>
      </w:r>
      <w:r w:rsidR="001A66D5">
        <w:rPr>
          <w:rFonts w:cs="B Nazanin" w:hint="cs"/>
          <w:sz w:val="24"/>
          <w:szCs w:val="24"/>
          <w:rtl/>
          <w:lang w:bidi="fa-IR"/>
        </w:rPr>
        <w:t xml:space="preserve"> و با تایید معاون </w:t>
      </w:r>
      <w:r w:rsidR="001C7D7A">
        <w:rPr>
          <w:rFonts w:cs="B Nazanin" w:hint="cs"/>
          <w:sz w:val="24"/>
          <w:szCs w:val="24"/>
          <w:rtl/>
          <w:lang w:bidi="fa-IR"/>
        </w:rPr>
        <w:t>تحقیقات و فناوری</w:t>
      </w:r>
      <w:r w:rsidR="001A66D5">
        <w:rPr>
          <w:rFonts w:cs="B Nazanin" w:hint="cs"/>
          <w:sz w:val="24"/>
          <w:szCs w:val="24"/>
          <w:rtl/>
          <w:lang w:bidi="fa-IR"/>
        </w:rPr>
        <w:t xml:space="preserve"> دانشکده/ مرکز و در نهایت مدیر دفتر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EF4CEA" w:rsidRDefault="00EF4CEA" w:rsidP="00EF4CEA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- کارشناسان دفتر مرکزی (در صورت دانشجو بودن).</w:t>
      </w:r>
    </w:p>
    <w:p w:rsidR="008C66DA" w:rsidRPr="00636995" w:rsidRDefault="008C66DA" w:rsidP="008C66DA">
      <w:pPr>
        <w:bidi/>
        <w:spacing w:before="240" w:after="360"/>
        <w:jc w:val="both"/>
        <w:rPr>
          <w:rFonts w:cs="B Nazanin"/>
          <w:rtl/>
          <w:lang w:bidi="fa-IR"/>
        </w:rPr>
      </w:pPr>
      <w:r w:rsidRPr="00636995">
        <w:rPr>
          <w:rFonts w:cs="B Nazanin" w:hint="cs"/>
          <w:b/>
          <w:bCs/>
          <w:rtl/>
          <w:lang w:bidi="fa-IR"/>
        </w:rPr>
        <w:t>يادآوري</w:t>
      </w:r>
      <w:r>
        <w:rPr>
          <w:rFonts w:cs="B Nazanin" w:hint="cs"/>
          <w:b/>
          <w:bCs/>
          <w:rtl/>
          <w:lang w:bidi="fa-IR"/>
        </w:rPr>
        <w:t xml:space="preserve"> 1</w:t>
      </w:r>
      <w:r w:rsidRPr="00636995">
        <w:rPr>
          <w:rFonts w:cs="B Nazanin" w:hint="cs"/>
          <w:b/>
          <w:bCs/>
          <w:rtl/>
          <w:lang w:bidi="fa-IR"/>
        </w:rPr>
        <w:t>:</w:t>
      </w:r>
      <w:r w:rsidRPr="00636995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برای عضوهای دفتر، کارت عضویت سالانه صادر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شود. </w:t>
      </w:r>
    </w:p>
    <w:p w:rsidR="008C66DA" w:rsidRDefault="008C66DA" w:rsidP="00FF6B54">
      <w:pPr>
        <w:bidi/>
        <w:spacing w:after="12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D35568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746360">
        <w:rPr>
          <w:rFonts w:cs="B Nazanin" w:hint="cs"/>
          <w:b/>
          <w:bCs/>
          <w:sz w:val="24"/>
          <w:szCs w:val="24"/>
          <w:rtl/>
          <w:lang w:bidi="fa-IR"/>
        </w:rPr>
        <w:t>شرح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حمایت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 مالی</w:t>
      </w:r>
    </w:p>
    <w:p w:rsidR="00415221" w:rsidRDefault="004216B8" w:rsidP="006E1812">
      <w:pPr>
        <w:bidi/>
        <w:spacing w:after="24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حمایت</w:t>
      </w:r>
      <w:r w:rsidR="00FF6B54">
        <w:rPr>
          <w:rFonts w:cs="B Nazanin" w:hint="cs"/>
          <w:sz w:val="24"/>
          <w:szCs w:val="24"/>
          <w:rtl/>
          <w:lang w:bidi="fa-IR"/>
        </w:rPr>
        <w:t>‌هاي</w:t>
      </w:r>
      <w:r>
        <w:rPr>
          <w:rFonts w:cs="B Nazanin" w:hint="cs"/>
          <w:sz w:val="24"/>
          <w:szCs w:val="24"/>
          <w:rtl/>
          <w:lang w:bidi="fa-IR"/>
        </w:rPr>
        <w:t xml:space="preserve"> مالی </w:t>
      </w:r>
      <w:r w:rsidR="00B47ECC">
        <w:rPr>
          <w:rFonts w:cs="B Nazanin" w:hint="cs"/>
          <w:sz w:val="24"/>
          <w:szCs w:val="24"/>
          <w:rtl/>
          <w:lang w:bidi="fa-IR"/>
        </w:rPr>
        <w:t xml:space="preserve">دفتر </w:t>
      </w:r>
      <w:r>
        <w:rPr>
          <w:rFonts w:cs="B Nazanin" w:hint="cs"/>
          <w:sz w:val="24"/>
          <w:szCs w:val="24"/>
          <w:rtl/>
          <w:lang w:bidi="fa-IR"/>
        </w:rPr>
        <w:t xml:space="preserve">مطابق با جدول 1 </w:t>
      </w:r>
      <w:r w:rsidR="00B47ECC">
        <w:rPr>
          <w:rFonts w:cs="B Nazanin" w:hint="cs"/>
          <w:sz w:val="24"/>
          <w:szCs w:val="24"/>
          <w:rtl/>
          <w:lang w:bidi="fa-IR"/>
        </w:rPr>
        <w:t>است.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97943" w:rsidRDefault="00097943" w:rsidP="000F462F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636995">
        <w:rPr>
          <w:rFonts w:cs="B Nazanin" w:hint="cs"/>
          <w:b/>
          <w:bCs/>
          <w:rtl/>
          <w:lang w:bidi="fa-IR"/>
        </w:rPr>
        <w:t>يادآوري</w:t>
      </w:r>
      <w:r>
        <w:rPr>
          <w:rFonts w:cs="B Nazanin" w:hint="cs"/>
          <w:b/>
          <w:bCs/>
          <w:rtl/>
          <w:lang w:bidi="fa-IR"/>
        </w:rPr>
        <w:t xml:space="preserve"> 2</w:t>
      </w:r>
      <w:r w:rsidRPr="00636995">
        <w:rPr>
          <w:rFonts w:cs="B Nazanin" w:hint="cs"/>
          <w:b/>
          <w:bCs/>
          <w:rtl/>
          <w:lang w:bidi="fa-IR"/>
        </w:rPr>
        <w:t>:</w:t>
      </w:r>
      <w:r w:rsidRPr="00636995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حمايت‌هاي مالي دفتر از عضو</w:t>
      </w:r>
      <w:r w:rsidR="000F462F">
        <w:rPr>
          <w:rFonts w:cs="B Nazanin" w:hint="cs"/>
          <w:rtl/>
          <w:lang w:bidi="fa-IR"/>
        </w:rPr>
        <w:t>،</w:t>
      </w:r>
      <w:r>
        <w:rPr>
          <w:rFonts w:cs="B Nazanin" w:hint="cs"/>
          <w:rtl/>
          <w:lang w:bidi="fa-IR"/>
        </w:rPr>
        <w:t xml:space="preserve"> منوط به داشتن شما</w:t>
      </w:r>
      <w:r w:rsidR="000F462F">
        <w:rPr>
          <w:rFonts w:cs="B Nazanin" w:hint="cs"/>
          <w:rtl/>
          <w:lang w:bidi="fa-IR"/>
        </w:rPr>
        <w:t>ر</w:t>
      </w:r>
      <w:r>
        <w:rPr>
          <w:rFonts w:cs="B Nazanin" w:hint="cs"/>
          <w:rtl/>
          <w:lang w:bidi="fa-IR"/>
        </w:rPr>
        <w:t>ه‌</w:t>
      </w:r>
      <w:r w:rsidR="000F462F">
        <w:rPr>
          <w:rFonts w:cs="B Nazanin" w:hint="cs"/>
          <w:rtl/>
          <w:lang w:bidi="fa-IR"/>
        </w:rPr>
        <w:t>‌ي</w:t>
      </w:r>
      <w:r>
        <w:rPr>
          <w:rFonts w:cs="B Nazanin" w:hint="cs"/>
          <w:rtl/>
          <w:lang w:bidi="fa-IR"/>
        </w:rPr>
        <w:t xml:space="preserve"> عضويت</w:t>
      </w:r>
      <w:r w:rsidR="000F462F">
        <w:rPr>
          <w:rFonts w:cs="B Nazanin" w:hint="cs"/>
          <w:rtl/>
          <w:lang w:bidi="fa-IR"/>
        </w:rPr>
        <w:t xml:space="preserve"> (حداقل با درجه‌ي ‌معمولي)</w:t>
      </w:r>
      <w:r>
        <w:rPr>
          <w:rFonts w:cs="B Nazanin" w:hint="cs"/>
          <w:rtl/>
          <w:lang w:bidi="fa-IR"/>
        </w:rPr>
        <w:t xml:space="preserve"> از دفتر است.</w:t>
      </w:r>
    </w:p>
    <w:p w:rsidR="000D7F92" w:rsidRPr="00636995" w:rsidRDefault="000D7F92" w:rsidP="00097943">
      <w:pPr>
        <w:bidi/>
        <w:spacing w:after="0"/>
        <w:jc w:val="both"/>
        <w:rPr>
          <w:rFonts w:cs="B Nazanin"/>
          <w:rtl/>
          <w:lang w:bidi="fa-IR"/>
        </w:rPr>
      </w:pPr>
      <w:r w:rsidRPr="00636995">
        <w:rPr>
          <w:rFonts w:cs="B Nazanin" w:hint="cs"/>
          <w:b/>
          <w:bCs/>
          <w:rtl/>
          <w:lang w:bidi="fa-IR"/>
        </w:rPr>
        <w:t>يادآوري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097943">
        <w:rPr>
          <w:rFonts w:cs="B Nazanin" w:hint="cs"/>
          <w:b/>
          <w:bCs/>
          <w:rtl/>
          <w:lang w:bidi="fa-IR"/>
        </w:rPr>
        <w:t>3</w:t>
      </w:r>
      <w:r w:rsidRPr="00636995">
        <w:rPr>
          <w:rFonts w:cs="B Nazanin" w:hint="cs"/>
          <w:b/>
          <w:bCs/>
          <w:rtl/>
          <w:lang w:bidi="fa-IR"/>
        </w:rPr>
        <w:t>:</w:t>
      </w:r>
      <w:r w:rsidRPr="00636995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حمايت‌هاي مالي</w:t>
      </w:r>
      <w:r w:rsidR="00CE77F8">
        <w:rPr>
          <w:rFonts w:cs="B Nazanin" w:hint="cs"/>
          <w:rtl/>
          <w:lang w:bidi="fa-IR"/>
        </w:rPr>
        <w:t xml:space="preserve"> (طرح يا تشويقي مقاله)</w:t>
      </w:r>
      <w:r>
        <w:rPr>
          <w:rFonts w:cs="B Nazanin" w:hint="cs"/>
          <w:rtl/>
          <w:lang w:bidi="fa-IR"/>
        </w:rPr>
        <w:t xml:space="preserve"> فقط به مقالات داراي نشاني سازماني دفتر </w:t>
      </w:r>
      <w:r w:rsidR="009156B4">
        <w:rPr>
          <w:rFonts w:cs="B Nazanin" w:hint="cs"/>
          <w:rtl/>
          <w:lang w:bidi="fa-IR"/>
        </w:rPr>
        <w:t>به صورت «</w:t>
      </w:r>
      <w:r w:rsidR="009156B4" w:rsidRPr="009156B4">
        <w:rPr>
          <w:rFonts w:asciiTheme="majorBidi" w:hAnsiTheme="majorBidi" w:cstheme="majorBidi"/>
          <w:sz w:val="18"/>
          <w:szCs w:val="18"/>
          <w:lang w:bidi="fa-IR"/>
        </w:rPr>
        <w:t>Student Research Committee</w:t>
      </w:r>
      <w:r w:rsidR="009156B4">
        <w:rPr>
          <w:rFonts w:cs="B Nazanin" w:hint="cs"/>
          <w:rtl/>
          <w:lang w:bidi="fa-IR"/>
        </w:rPr>
        <w:t xml:space="preserve">» </w:t>
      </w:r>
      <w:r>
        <w:rPr>
          <w:rFonts w:cs="B Nazanin" w:hint="cs"/>
          <w:rtl/>
          <w:lang w:bidi="fa-IR"/>
        </w:rPr>
        <w:t xml:space="preserve">تعلق مي‌گيرد. </w:t>
      </w:r>
      <w:r w:rsidR="009156B4">
        <w:rPr>
          <w:rFonts w:cs="B Nazanin" w:hint="cs"/>
          <w:rtl/>
          <w:lang w:bidi="fa-IR"/>
        </w:rPr>
        <w:t>ضمنا، نشانی سازمانی دفتر باید نشانی اول باشد.</w:t>
      </w:r>
    </w:p>
    <w:p w:rsidR="000D7F92" w:rsidRDefault="000D7F92" w:rsidP="00097943">
      <w:pPr>
        <w:bidi/>
        <w:spacing w:after="0"/>
        <w:jc w:val="both"/>
        <w:rPr>
          <w:rFonts w:cs="B Nazanin"/>
          <w:rtl/>
          <w:lang w:bidi="fa-IR"/>
        </w:rPr>
      </w:pPr>
      <w:r w:rsidRPr="00636995">
        <w:rPr>
          <w:rFonts w:cs="B Nazanin" w:hint="cs"/>
          <w:b/>
          <w:bCs/>
          <w:rtl/>
          <w:lang w:bidi="fa-IR"/>
        </w:rPr>
        <w:t>يادآوري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097943">
        <w:rPr>
          <w:rFonts w:cs="B Nazanin" w:hint="cs"/>
          <w:b/>
          <w:bCs/>
          <w:rtl/>
          <w:lang w:bidi="fa-IR"/>
        </w:rPr>
        <w:t>4</w:t>
      </w:r>
      <w:r w:rsidRPr="00636995">
        <w:rPr>
          <w:rFonts w:cs="B Nazanin" w:hint="cs"/>
          <w:b/>
          <w:bCs/>
          <w:rtl/>
          <w:lang w:bidi="fa-IR"/>
        </w:rPr>
        <w:t>:</w:t>
      </w:r>
      <w:r w:rsidRPr="00636995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طرح‌ها نبايد پايان‌نامه‌ي دانشجويي باشند.</w:t>
      </w:r>
    </w:p>
    <w:p w:rsidR="000D7F92" w:rsidRDefault="000D7F92" w:rsidP="00157CC8">
      <w:pPr>
        <w:bidi/>
        <w:spacing w:after="0"/>
        <w:jc w:val="both"/>
        <w:rPr>
          <w:rFonts w:cs="B Nazanin"/>
          <w:rtl/>
          <w:lang w:bidi="fa-IR"/>
        </w:rPr>
      </w:pPr>
      <w:r w:rsidRPr="00636995">
        <w:rPr>
          <w:rFonts w:cs="B Nazanin" w:hint="cs"/>
          <w:b/>
          <w:bCs/>
          <w:rtl/>
          <w:lang w:bidi="fa-IR"/>
        </w:rPr>
        <w:t>يادآوري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097943">
        <w:rPr>
          <w:rFonts w:cs="B Nazanin" w:hint="cs"/>
          <w:b/>
          <w:bCs/>
          <w:rtl/>
          <w:lang w:bidi="fa-IR"/>
        </w:rPr>
        <w:t>5</w:t>
      </w:r>
      <w:r w:rsidRPr="00636995">
        <w:rPr>
          <w:rFonts w:cs="B Nazanin" w:hint="cs"/>
          <w:b/>
          <w:bCs/>
          <w:rtl/>
          <w:lang w:bidi="fa-IR"/>
        </w:rPr>
        <w:t>:</w:t>
      </w:r>
      <w:r w:rsidRPr="00636995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به طرح‌هاي دانشجويي</w:t>
      </w:r>
      <w:r w:rsidR="00157CC8">
        <w:rPr>
          <w:rFonts w:cs="B Nazanin" w:hint="cs"/>
          <w:rtl/>
          <w:lang w:bidi="fa-IR"/>
        </w:rPr>
        <w:t xml:space="preserve"> «با </w:t>
      </w:r>
      <w:r w:rsidR="00157CC8">
        <w:rPr>
          <w:rFonts w:cs="B Nazanin" w:hint="cs"/>
          <w:rtl/>
          <w:lang w:bidi="fa-IR"/>
        </w:rPr>
        <w:softHyphen/>
        <w:t>شرط مقاله»</w:t>
      </w:r>
      <w:r>
        <w:rPr>
          <w:rFonts w:cs="B Nazanin" w:hint="cs"/>
          <w:rtl/>
          <w:lang w:bidi="fa-IR"/>
        </w:rPr>
        <w:t xml:space="preserve"> فقط در صورتي‌كه</w:t>
      </w:r>
      <w:r w:rsidR="001B7AD5">
        <w:rPr>
          <w:rFonts w:cs="B Nazanin" w:hint="cs"/>
          <w:rtl/>
          <w:lang w:bidi="fa-IR"/>
        </w:rPr>
        <w:t xml:space="preserve"> </w:t>
      </w:r>
      <w:r w:rsidR="0059042A">
        <w:rPr>
          <w:rFonts w:cs="B Nazanin" w:hint="cs"/>
          <w:rtl/>
          <w:lang w:bidi="fa-IR"/>
        </w:rPr>
        <w:t xml:space="preserve">چاپ یا </w:t>
      </w:r>
      <w:r>
        <w:rPr>
          <w:rFonts w:cs="B Nazanin" w:hint="cs"/>
          <w:rtl/>
          <w:lang w:bidi="fa-IR"/>
        </w:rPr>
        <w:t>پذيرش</w:t>
      </w:r>
      <w:r w:rsidR="0059042A">
        <w:rPr>
          <w:rFonts w:cs="B Nazanin" w:hint="cs"/>
          <w:rtl/>
          <w:lang w:bidi="fa-IR"/>
        </w:rPr>
        <w:t xml:space="preserve"> معتبر</w:t>
      </w:r>
      <w:r>
        <w:rPr>
          <w:rFonts w:cs="B Nazanin" w:hint="cs"/>
          <w:rtl/>
          <w:lang w:bidi="fa-IR"/>
        </w:rPr>
        <w:t xml:space="preserve"> مقاله‌ي ناشي از آن ارائه شود، حمايت مالي تعلق مي‌گيرد. </w:t>
      </w:r>
    </w:p>
    <w:p w:rsidR="000D7F92" w:rsidRDefault="000D7F92" w:rsidP="00097943">
      <w:pPr>
        <w:bidi/>
        <w:spacing w:after="0"/>
        <w:jc w:val="both"/>
        <w:rPr>
          <w:rFonts w:cs="B Nazanin"/>
          <w:rtl/>
          <w:lang w:bidi="fa-IR"/>
        </w:rPr>
      </w:pPr>
      <w:r w:rsidRPr="00636995">
        <w:rPr>
          <w:rFonts w:cs="B Nazanin" w:hint="cs"/>
          <w:b/>
          <w:bCs/>
          <w:rtl/>
          <w:lang w:bidi="fa-IR"/>
        </w:rPr>
        <w:t>يادآوري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097943">
        <w:rPr>
          <w:rFonts w:cs="B Nazanin" w:hint="cs"/>
          <w:b/>
          <w:bCs/>
          <w:rtl/>
          <w:lang w:bidi="fa-IR"/>
        </w:rPr>
        <w:t>6</w:t>
      </w:r>
      <w:r w:rsidRPr="00636995">
        <w:rPr>
          <w:rFonts w:cs="B Nazanin" w:hint="cs"/>
          <w:b/>
          <w:bCs/>
          <w:rtl/>
          <w:lang w:bidi="fa-IR"/>
        </w:rPr>
        <w:t>:</w:t>
      </w:r>
      <w:r w:rsidRPr="00636995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درصورتي‌كه در مقالات پذيرش‌شده يا چاپ‌شده، دانشجو نفر اول يا مكاتبه‌كننده نباشد، فقط 30% از حمايت‌هاي مالي مندرج در جدول 1 به او تعلق مي‌گيرد.  </w:t>
      </w:r>
    </w:p>
    <w:p w:rsidR="000D7F92" w:rsidRDefault="000D7F92" w:rsidP="00097943">
      <w:pPr>
        <w:bidi/>
        <w:spacing w:after="0"/>
        <w:jc w:val="both"/>
        <w:rPr>
          <w:rFonts w:cs="B Nazanin"/>
          <w:rtl/>
          <w:lang w:bidi="fa-IR"/>
        </w:rPr>
      </w:pPr>
      <w:r w:rsidRPr="00636995">
        <w:rPr>
          <w:rFonts w:cs="B Nazanin" w:hint="cs"/>
          <w:b/>
          <w:bCs/>
          <w:rtl/>
          <w:lang w:bidi="fa-IR"/>
        </w:rPr>
        <w:t>يادآوري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097943">
        <w:rPr>
          <w:rFonts w:cs="B Nazanin" w:hint="cs"/>
          <w:b/>
          <w:bCs/>
          <w:rtl/>
          <w:lang w:bidi="fa-IR"/>
        </w:rPr>
        <w:t>7</w:t>
      </w:r>
      <w:r w:rsidRPr="00636995">
        <w:rPr>
          <w:rFonts w:cs="B Nazanin" w:hint="cs"/>
          <w:b/>
          <w:bCs/>
          <w:rtl/>
          <w:lang w:bidi="fa-IR"/>
        </w:rPr>
        <w:t>:</w:t>
      </w:r>
      <w:r w:rsidRPr="00636995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مجری اصلی در طرح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ها، دانشجو است و یک عضو هیات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علمی باید به عنوان مجری مشترک حضور داشته باشد.</w:t>
      </w:r>
    </w:p>
    <w:p w:rsidR="000D7F92" w:rsidRDefault="000D7F92" w:rsidP="00097943">
      <w:pPr>
        <w:bidi/>
        <w:spacing w:after="0"/>
        <w:jc w:val="both"/>
        <w:rPr>
          <w:rFonts w:cs="B Nazanin"/>
          <w:rtl/>
          <w:lang w:bidi="fa-IR"/>
        </w:rPr>
      </w:pPr>
      <w:r w:rsidRPr="00636995">
        <w:rPr>
          <w:rFonts w:cs="B Nazanin" w:hint="cs"/>
          <w:b/>
          <w:bCs/>
          <w:rtl/>
          <w:lang w:bidi="fa-IR"/>
        </w:rPr>
        <w:t>يادآوري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097943">
        <w:rPr>
          <w:rFonts w:cs="B Nazanin" w:hint="cs"/>
          <w:b/>
          <w:bCs/>
          <w:rtl/>
          <w:lang w:bidi="fa-IR"/>
        </w:rPr>
        <w:t>8</w:t>
      </w:r>
      <w:r w:rsidRPr="00636995">
        <w:rPr>
          <w:rFonts w:cs="B Nazanin" w:hint="cs"/>
          <w:b/>
          <w:bCs/>
          <w:rtl/>
          <w:lang w:bidi="fa-IR"/>
        </w:rPr>
        <w:t>:</w:t>
      </w:r>
      <w:r w:rsidRPr="00636995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در مقالات استخراج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شده از طرح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ها، دانشجو باید نفر اول و </w:t>
      </w:r>
      <w:r w:rsidR="00605D1E">
        <w:rPr>
          <w:rFonts w:cs="B Nazanin" w:hint="cs"/>
          <w:rtl/>
          <w:lang w:bidi="fa-IR"/>
        </w:rPr>
        <w:t>عضو هيات‌علمي</w:t>
      </w:r>
      <w:r>
        <w:rPr>
          <w:rFonts w:cs="B Nazanin" w:hint="cs"/>
          <w:rtl/>
          <w:lang w:bidi="fa-IR"/>
        </w:rPr>
        <w:t>، مکاتبه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کننده باشد. وجود مکاتبه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کننده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ی</w:t>
      </w:r>
      <w:r w:rsidR="009156B4">
        <w:rPr>
          <w:rFonts w:cs="B Nazanin" w:hint="cs"/>
          <w:rtl/>
          <w:lang w:bidi="fa-IR"/>
        </w:rPr>
        <w:t xml:space="preserve"> مشترک در مقالات، بلامانع است. همچنین، در صورت ارائه رضایت کتبی عضو هیات علمی، دانشجو می</w:t>
      </w:r>
      <w:r w:rsidR="009156B4">
        <w:rPr>
          <w:rFonts w:cs="B Nazanin" w:hint="cs"/>
          <w:rtl/>
          <w:lang w:bidi="fa-IR"/>
        </w:rPr>
        <w:softHyphen/>
        <w:t>تواند مکاتبه</w:t>
      </w:r>
      <w:r w:rsidR="009156B4">
        <w:rPr>
          <w:rFonts w:cs="B Nazanin" w:hint="cs"/>
          <w:rtl/>
          <w:lang w:bidi="fa-IR"/>
        </w:rPr>
        <w:softHyphen/>
        <w:t>کننده باشد.</w:t>
      </w:r>
    </w:p>
    <w:p w:rsidR="000D7F92" w:rsidRDefault="000D7F92" w:rsidP="00DD513A">
      <w:pPr>
        <w:bidi/>
        <w:spacing w:after="0"/>
        <w:jc w:val="both"/>
        <w:rPr>
          <w:rFonts w:cs="B Nazanin"/>
          <w:rtl/>
          <w:lang w:bidi="fa-IR"/>
        </w:rPr>
      </w:pPr>
      <w:r w:rsidRPr="00636995">
        <w:rPr>
          <w:rFonts w:cs="B Nazanin" w:hint="cs"/>
          <w:b/>
          <w:bCs/>
          <w:rtl/>
          <w:lang w:bidi="fa-IR"/>
        </w:rPr>
        <w:t>يادآوري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097943">
        <w:rPr>
          <w:rFonts w:cs="B Nazanin" w:hint="cs"/>
          <w:b/>
          <w:bCs/>
          <w:rtl/>
          <w:lang w:bidi="fa-IR"/>
        </w:rPr>
        <w:t>9</w:t>
      </w:r>
      <w:r w:rsidRPr="00636995">
        <w:rPr>
          <w:rFonts w:cs="B Nazanin" w:hint="cs"/>
          <w:b/>
          <w:bCs/>
          <w:rtl/>
          <w:lang w:bidi="fa-IR"/>
        </w:rPr>
        <w:t>:</w:t>
      </w:r>
      <w:r w:rsidRPr="00636995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در بخش «سپاس</w:t>
      </w:r>
      <w:r w:rsidR="00ED534F">
        <w:rPr>
          <w:rFonts w:cs="B Nazanin"/>
          <w:lang w:bidi="fa-IR"/>
        </w:rPr>
        <w:softHyphen/>
      </w:r>
      <w:r>
        <w:rPr>
          <w:rFonts w:cs="B Nazanin" w:hint="cs"/>
          <w:rtl/>
          <w:lang w:bidi="fa-IR"/>
        </w:rPr>
        <w:t>گزاري» مقاله</w:t>
      </w:r>
      <w:r w:rsidR="0075455D">
        <w:rPr>
          <w:rFonts w:cs="B Nazanin" w:hint="cs"/>
          <w:rtl/>
          <w:lang w:bidi="fa-IR"/>
        </w:rPr>
        <w:t>/ مقالات</w:t>
      </w:r>
      <w:r>
        <w:rPr>
          <w:rFonts w:cs="B Nazanin" w:hint="cs"/>
          <w:rtl/>
          <w:lang w:bidi="fa-IR"/>
        </w:rPr>
        <w:t xml:space="preserve"> استخراج‌شده از طرح، درج </w:t>
      </w:r>
      <w:r w:rsidR="00DD513A">
        <w:rPr>
          <w:rFonts w:cs="B Nazanin" w:hint="cs"/>
          <w:rtl/>
          <w:lang w:bidi="fa-IR"/>
        </w:rPr>
        <w:t>شماره ثبت قرارداد طرح</w:t>
      </w:r>
      <w:r>
        <w:rPr>
          <w:rFonts w:cs="B Nazanin" w:hint="cs"/>
          <w:rtl/>
          <w:lang w:bidi="fa-IR"/>
        </w:rPr>
        <w:t xml:space="preserve"> مصوب ضروري است.</w:t>
      </w:r>
    </w:p>
    <w:p w:rsidR="00F3003F" w:rsidRPr="00F3003F" w:rsidRDefault="00F3003F" w:rsidP="00F3003F">
      <w:pPr>
        <w:bidi/>
        <w:spacing w:after="0"/>
        <w:jc w:val="both"/>
        <w:rPr>
          <w:rFonts w:cs="B Nazanin"/>
          <w:vertAlign w:val="subscript"/>
          <w:rtl/>
          <w:lang w:bidi="fa-IR"/>
        </w:rPr>
      </w:pPr>
      <w:r w:rsidRPr="00636995">
        <w:rPr>
          <w:rFonts w:cs="B Nazanin" w:hint="cs"/>
          <w:b/>
          <w:bCs/>
          <w:rtl/>
          <w:lang w:bidi="fa-IR"/>
        </w:rPr>
        <w:t>يادآوري</w:t>
      </w:r>
      <w:r>
        <w:rPr>
          <w:rFonts w:cs="B Nazanin" w:hint="cs"/>
          <w:b/>
          <w:bCs/>
          <w:rtl/>
          <w:lang w:bidi="fa-IR"/>
        </w:rPr>
        <w:t xml:space="preserve"> 10</w:t>
      </w:r>
      <w:r w:rsidRPr="00636995">
        <w:rPr>
          <w:rFonts w:cs="B Nazanin" w:hint="cs"/>
          <w:b/>
          <w:bCs/>
          <w:rtl/>
          <w:lang w:bidi="fa-IR"/>
        </w:rPr>
        <w:t>:</w:t>
      </w:r>
      <w:r w:rsidRPr="00636995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تاریخ صدور گواهی</w:t>
      </w:r>
      <w:r>
        <w:rPr>
          <w:rFonts w:cs="B Nazanin" w:hint="cs"/>
          <w:rtl/>
          <w:lang w:bidi="fa-IR"/>
        </w:rPr>
        <w:softHyphen/>
        <w:t>های مربوط به عضو ویژه باید مربوط به سال جاری استفاده از حمایت</w:t>
      </w:r>
      <w:r>
        <w:rPr>
          <w:rFonts w:cs="B Nazanin" w:hint="cs"/>
          <w:rtl/>
          <w:lang w:bidi="fa-IR"/>
        </w:rPr>
        <w:softHyphen/>
        <w:t>های مالی باشد. در خصوص جشنواره رازی، گواهی سال قبل از سال جاری هم قابل قبول است.</w:t>
      </w:r>
    </w:p>
    <w:p w:rsidR="00F3003F" w:rsidRPr="00097943" w:rsidRDefault="00F3003F" w:rsidP="00F3003F">
      <w:pPr>
        <w:bidi/>
        <w:spacing w:after="0"/>
        <w:jc w:val="both"/>
        <w:rPr>
          <w:rFonts w:cs="B Nazanin"/>
          <w:rtl/>
          <w:lang w:bidi="fa-IR"/>
        </w:rPr>
      </w:pPr>
    </w:p>
    <w:p w:rsidR="00737767" w:rsidRDefault="00737767" w:rsidP="00737767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415221" w:rsidRDefault="00245375" w:rsidP="00245375">
      <w:pPr>
        <w:tabs>
          <w:tab w:val="left" w:pos="3375"/>
        </w:tabs>
        <w:bidi/>
        <w:spacing w:after="120"/>
        <w:ind w:firstLine="270"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</w:p>
    <w:p w:rsidR="00866E0C" w:rsidRDefault="00866E0C" w:rsidP="00866E0C">
      <w:pPr>
        <w:tabs>
          <w:tab w:val="left" w:pos="3375"/>
        </w:tabs>
        <w:bidi/>
        <w:spacing w:after="120"/>
        <w:ind w:firstLine="270"/>
        <w:jc w:val="both"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589"/>
        <w:tblW w:w="10458" w:type="dxa"/>
        <w:tblLayout w:type="fixed"/>
        <w:tblLook w:val="04A0" w:firstRow="1" w:lastRow="0" w:firstColumn="1" w:lastColumn="0" w:noHBand="0" w:noVBand="1"/>
      </w:tblPr>
      <w:tblGrid>
        <w:gridCol w:w="2088"/>
        <w:gridCol w:w="3146"/>
        <w:gridCol w:w="94"/>
        <w:gridCol w:w="2700"/>
        <w:gridCol w:w="811"/>
        <w:gridCol w:w="1619"/>
      </w:tblGrid>
      <w:tr w:rsidR="00F510C3" w:rsidTr="00F50E0E">
        <w:tc>
          <w:tcPr>
            <w:tcW w:w="2088" w:type="dxa"/>
            <w:shd w:val="pct25" w:color="auto" w:fill="auto"/>
          </w:tcPr>
          <w:p w:rsidR="000D7F92" w:rsidRPr="00E4118F" w:rsidRDefault="000D7F92" w:rsidP="008A2D3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شرايط مالي (تومان)</w:t>
            </w:r>
          </w:p>
        </w:tc>
        <w:tc>
          <w:tcPr>
            <w:tcW w:w="6751" w:type="dxa"/>
            <w:gridSpan w:val="4"/>
            <w:shd w:val="pct25" w:color="auto" w:fill="auto"/>
          </w:tcPr>
          <w:p w:rsidR="000D7F92" w:rsidRPr="00E4118F" w:rsidRDefault="000D7F92" w:rsidP="008A2D3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طبقه</w:t>
            </w:r>
          </w:p>
        </w:tc>
        <w:tc>
          <w:tcPr>
            <w:tcW w:w="1619" w:type="dxa"/>
            <w:shd w:val="pct25" w:color="auto" w:fill="auto"/>
          </w:tcPr>
          <w:p w:rsidR="000D7F92" w:rsidRPr="00E4118F" w:rsidRDefault="000D7F92" w:rsidP="008A2D3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عضويت</w:t>
            </w:r>
          </w:p>
        </w:tc>
      </w:tr>
      <w:tr w:rsidR="00F510C3" w:rsidTr="00F50E0E">
        <w:tc>
          <w:tcPr>
            <w:tcW w:w="2088" w:type="dxa"/>
          </w:tcPr>
          <w:p w:rsidR="000D7F92" w:rsidRPr="00E4118F" w:rsidRDefault="000D7F92" w:rsidP="008A2D3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اعتبارهاي واريزي فصلي يا فوق‌العاده‌ي دفتر</w:t>
            </w:r>
          </w:p>
        </w:tc>
        <w:tc>
          <w:tcPr>
            <w:tcW w:w="6751" w:type="dxa"/>
            <w:gridSpan w:val="4"/>
          </w:tcPr>
          <w:p w:rsidR="000D7F92" w:rsidRPr="00E4118F" w:rsidRDefault="000D7F92" w:rsidP="008A2D3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كارگاه</w:t>
            </w:r>
          </w:p>
        </w:tc>
        <w:tc>
          <w:tcPr>
            <w:tcW w:w="1619" w:type="dxa"/>
            <w:vMerge w:val="restart"/>
          </w:tcPr>
          <w:p w:rsidR="000D7F92" w:rsidRDefault="000D7F92" w:rsidP="008A2D3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دفاتر دانشکده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 و مراکز تحقیقاتی دانشگاه</w:t>
            </w:r>
          </w:p>
          <w:p w:rsidR="000D7F92" w:rsidRPr="00E4118F" w:rsidRDefault="000D7F92" w:rsidP="008A2D33">
            <w:pPr>
              <w:jc w:val="center"/>
              <w:rPr>
                <w:rFonts w:cs="B Nazanin"/>
              </w:rPr>
            </w:pPr>
          </w:p>
        </w:tc>
      </w:tr>
      <w:tr w:rsidR="00DA6F4B" w:rsidTr="00F50E0E">
        <w:trPr>
          <w:trHeight w:val="697"/>
        </w:trPr>
        <w:tc>
          <w:tcPr>
            <w:tcW w:w="2088" w:type="dxa"/>
          </w:tcPr>
          <w:p w:rsidR="000D7F92" w:rsidRPr="00E4118F" w:rsidRDefault="000D7F92" w:rsidP="008A2D3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اعتبارهاي واريزي فصلي يا فوق‌العاده‌ي دفتر</w:t>
            </w:r>
          </w:p>
        </w:tc>
        <w:tc>
          <w:tcPr>
            <w:tcW w:w="6751" w:type="dxa"/>
            <w:gridSpan w:val="4"/>
          </w:tcPr>
          <w:p w:rsidR="000D7F92" w:rsidRPr="00E4118F" w:rsidRDefault="000D7F92" w:rsidP="008A2D3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بازديد علمي</w:t>
            </w:r>
          </w:p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0D7F92" w:rsidRPr="00E4118F" w:rsidRDefault="000D7F92" w:rsidP="008A2D33">
            <w:pPr>
              <w:jc w:val="center"/>
              <w:rPr>
                <w:rFonts w:cs="B Nazanin"/>
              </w:rPr>
            </w:pPr>
          </w:p>
        </w:tc>
      </w:tr>
      <w:tr w:rsidR="008F0CE8" w:rsidTr="00F50E0E">
        <w:tc>
          <w:tcPr>
            <w:tcW w:w="2088" w:type="dxa"/>
          </w:tcPr>
          <w:p w:rsidR="000D7F92" w:rsidRPr="00E4118F" w:rsidRDefault="000D7F92" w:rsidP="008A2D3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000 600 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7F92" w:rsidRPr="00E4118F" w:rsidRDefault="000D7F92" w:rsidP="008A2D3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مقطع كارشناسي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F92" w:rsidRDefault="000D7F92" w:rsidP="008A2D3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بدون شرط مقاله (با گزارش پاياني)</w:t>
            </w:r>
          </w:p>
          <w:p w:rsidR="000D7F92" w:rsidRPr="00E4118F" w:rsidRDefault="000D7F92" w:rsidP="008A2D33">
            <w:pPr>
              <w:jc w:val="center"/>
              <w:rPr>
                <w:rFonts w:cs="B Nazanin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7F92" w:rsidRDefault="000D7F92" w:rsidP="008A2D33">
            <w:pPr>
              <w:jc w:val="center"/>
              <w:rPr>
                <w:rFonts w:cs="B Nazanin"/>
              </w:rPr>
            </w:pPr>
          </w:p>
          <w:p w:rsidR="000D7F92" w:rsidRDefault="000D7F92" w:rsidP="008A2D33">
            <w:pPr>
              <w:rPr>
                <w:rFonts w:cs="B Nazanin"/>
                <w:rtl/>
              </w:rPr>
            </w:pPr>
          </w:p>
          <w:p w:rsidR="000D7F92" w:rsidRPr="002B5B45" w:rsidRDefault="000D7F92" w:rsidP="008A2D3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طرح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</w:tcBorders>
          </w:tcPr>
          <w:p w:rsidR="000D7F92" w:rsidRDefault="000D7F92" w:rsidP="008A2D33">
            <w:pPr>
              <w:jc w:val="center"/>
              <w:rPr>
                <w:rFonts w:cs="B Nazanin"/>
                <w:rtl/>
              </w:rPr>
            </w:pPr>
          </w:p>
          <w:p w:rsidR="000D7F92" w:rsidRPr="00E4118F" w:rsidRDefault="000D7F92" w:rsidP="008A2D3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عضو معمولي</w:t>
            </w:r>
          </w:p>
        </w:tc>
      </w:tr>
      <w:tr w:rsidR="008F0CE8" w:rsidTr="00F50E0E">
        <w:trPr>
          <w:trHeight w:val="476"/>
        </w:trPr>
        <w:tc>
          <w:tcPr>
            <w:tcW w:w="2088" w:type="dxa"/>
          </w:tcPr>
          <w:p w:rsidR="000D7F92" w:rsidRPr="00E4118F" w:rsidRDefault="000D7F92" w:rsidP="008A2D3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000 800 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0D7F92" w:rsidRPr="00E4118F" w:rsidRDefault="000D7F92" w:rsidP="008A2D3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</w:rPr>
              <w:t xml:space="preserve"> مقطع كارشناسي ارشد</w:t>
            </w:r>
            <w:r w:rsidR="00673FD8">
              <w:rPr>
                <w:rFonts w:cs="B Nazanin" w:hint="cs"/>
                <w:rtl/>
                <w:lang w:bidi="fa-IR"/>
              </w:rPr>
              <w:t xml:space="preserve"> و دکترای عمومی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92" w:rsidRPr="00E4118F" w:rsidRDefault="000D7F92" w:rsidP="008A2D33">
            <w:pPr>
              <w:jc w:val="center"/>
              <w:rPr>
                <w:rFonts w:cs="B Nazanin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</w:tcPr>
          <w:p w:rsidR="000D7F92" w:rsidRPr="00E4118F" w:rsidRDefault="000D7F92" w:rsidP="008A2D33">
            <w:pPr>
              <w:jc w:val="center"/>
              <w:rPr>
                <w:rFonts w:cs="B Nazanin"/>
              </w:rPr>
            </w:pPr>
          </w:p>
        </w:tc>
        <w:tc>
          <w:tcPr>
            <w:tcW w:w="1619" w:type="dxa"/>
            <w:vMerge/>
          </w:tcPr>
          <w:p w:rsidR="000D7F92" w:rsidRPr="00E4118F" w:rsidRDefault="000D7F92" w:rsidP="008A2D33">
            <w:pPr>
              <w:jc w:val="center"/>
              <w:rPr>
                <w:rFonts w:cs="B Nazanin"/>
              </w:rPr>
            </w:pPr>
          </w:p>
        </w:tc>
      </w:tr>
      <w:tr w:rsidR="008F0CE8" w:rsidTr="00F50E0E">
        <w:trPr>
          <w:trHeight w:val="87"/>
        </w:trPr>
        <w:tc>
          <w:tcPr>
            <w:tcW w:w="2088" w:type="dxa"/>
            <w:tcBorders>
              <w:bottom w:val="single" w:sz="4" w:space="0" w:color="auto"/>
            </w:tcBorders>
          </w:tcPr>
          <w:p w:rsidR="000D7F92" w:rsidRPr="00E4118F" w:rsidRDefault="00CB0E32" w:rsidP="008A2D3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000 000 </w:t>
            </w: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7F92" w:rsidRPr="00E4118F" w:rsidRDefault="00CB0E32" w:rsidP="00FA099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</w:rPr>
              <w:t>نمايه‌ي</w:t>
            </w:r>
            <w:r w:rsidRPr="0045670F">
              <w:rPr>
                <w:rFonts w:asciiTheme="majorBidi" w:hAnsiTheme="majorBidi" w:cstheme="majorBidi"/>
                <w:sz w:val="18"/>
                <w:szCs w:val="18"/>
              </w:rPr>
              <w:t xml:space="preserve">ISI </w:t>
            </w:r>
            <w:r w:rsidRPr="0045670F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</w:rPr>
              <w:t>يا</w:t>
            </w:r>
            <w:r w:rsidRPr="0045670F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45670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PubMed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F92" w:rsidRPr="00E4118F" w:rsidRDefault="000D7F92" w:rsidP="008A2D3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با شرط دست‌كم پذيرش</w:t>
            </w:r>
            <w:r w:rsidR="007362C3">
              <w:rPr>
                <w:rFonts w:cs="B Nazanin" w:hint="cs"/>
                <w:rtl/>
              </w:rPr>
              <w:t xml:space="preserve"> معتبر</w:t>
            </w:r>
            <w:r>
              <w:rPr>
                <w:rFonts w:cs="B Nazanin" w:hint="cs"/>
                <w:rtl/>
              </w:rPr>
              <w:t xml:space="preserve"> مقاله </w:t>
            </w:r>
            <w:r w:rsidR="0084287A">
              <w:rPr>
                <w:rFonts w:cs="B Nazanin" w:hint="cs"/>
                <w:rtl/>
              </w:rPr>
              <w:t>‌(بدون گزارش پاياني)</w:t>
            </w:r>
          </w:p>
        </w:tc>
        <w:tc>
          <w:tcPr>
            <w:tcW w:w="811" w:type="dxa"/>
            <w:vMerge/>
            <w:tcBorders>
              <w:left w:val="single" w:sz="4" w:space="0" w:color="auto"/>
            </w:tcBorders>
          </w:tcPr>
          <w:p w:rsidR="000D7F92" w:rsidRPr="00E4118F" w:rsidRDefault="000D7F92" w:rsidP="008A2D33">
            <w:pPr>
              <w:jc w:val="center"/>
              <w:rPr>
                <w:rFonts w:cs="B Nazanin"/>
              </w:rPr>
            </w:pPr>
          </w:p>
        </w:tc>
        <w:tc>
          <w:tcPr>
            <w:tcW w:w="1619" w:type="dxa"/>
            <w:vMerge/>
          </w:tcPr>
          <w:p w:rsidR="000D7F92" w:rsidRPr="00E4118F" w:rsidRDefault="000D7F92" w:rsidP="008A2D33">
            <w:pPr>
              <w:jc w:val="center"/>
              <w:rPr>
                <w:rFonts w:cs="B Nazanin"/>
              </w:rPr>
            </w:pPr>
          </w:p>
        </w:tc>
      </w:tr>
      <w:tr w:rsidR="00AC75F8" w:rsidTr="00F50E0E">
        <w:trPr>
          <w:trHeight w:val="366"/>
        </w:trPr>
        <w:tc>
          <w:tcPr>
            <w:tcW w:w="2088" w:type="dxa"/>
            <w:tcBorders>
              <w:top w:val="single" w:sz="4" w:space="0" w:color="auto"/>
            </w:tcBorders>
          </w:tcPr>
          <w:p w:rsidR="00AC75F8" w:rsidRPr="00E4118F" w:rsidRDefault="00AC75F8" w:rsidP="008A2D3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000 000 </w:t>
            </w:r>
            <w:r>
              <w:rPr>
                <w:rFonts w:cs="B Nazanin" w:hint="cs"/>
                <w:rtl/>
                <w:lang w:bidi="fa-IR"/>
              </w:rPr>
              <w:t>3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C75F8" w:rsidRDefault="00AC75F8" w:rsidP="00FA0998">
            <w:pPr>
              <w:tabs>
                <w:tab w:val="center" w:pos="1049"/>
              </w:tabs>
              <w:ind w:left="0"/>
              <w:jc w:val="center"/>
              <w:rPr>
                <w:rFonts w:cs="B Nazanin"/>
              </w:rPr>
            </w:pPr>
            <w:r w:rsidRPr="0045670F">
              <w:rPr>
                <w:rFonts w:asciiTheme="majorBidi" w:hAnsiTheme="majorBidi" w:cstheme="majorBidi"/>
                <w:sz w:val="18"/>
                <w:szCs w:val="18"/>
              </w:rPr>
              <w:t>Scopus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cs="B Nazanin" w:hint="cs"/>
                <w:rtl/>
              </w:rPr>
              <w:t>نمايه‌ي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F8" w:rsidRDefault="00AC75F8" w:rsidP="008A2D3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</w:tcPr>
          <w:p w:rsidR="00AC75F8" w:rsidRPr="00E4118F" w:rsidRDefault="00AC75F8" w:rsidP="008A2D33">
            <w:pPr>
              <w:jc w:val="center"/>
              <w:rPr>
                <w:rFonts w:cs="B Nazanin"/>
              </w:rPr>
            </w:pPr>
          </w:p>
        </w:tc>
        <w:tc>
          <w:tcPr>
            <w:tcW w:w="1619" w:type="dxa"/>
            <w:vMerge/>
          </w:tcPr>
          <w:p w:rsidR="00AC75F8" w:rsidRPr="00E4118F" w:rsidRDefault="00AC75F8" w:rsidP="008A2D33">
            <w:pPr>
              <w:jc w:val="center"/>
              <w:rPr>
                <w:rFonts w:cs="B Nazanin"/>
              </w:rPr>
            </w:pPr>
          </w:p>
        </w:tc>
      </w:tr>
      <w:tr w:rsidR="008F0CE8" w:rsidTr="00F50E0E">
        <w:trPr>
          <w:trHeight w:val="337"/>
        </w:trPr>
        <w:tc>
          <w:tcPr>
            <w:tcW w:w="2088" w:type="dxa"/>
          </w:tcPr>
          <w:p w:rsidR="00F94D99" w:rsidRPr="00E4118F" w:rsidRDefault="00F94D99" w:rsidP="0048305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000 00 </w:t>
            </w:r>
            <w:r w:rsidR="00483056">
              <w:rPr>
                <w:rFonts w:cs="B Nazanin" w:hint="cs"/>
                <w:rtl/>
              </w:rPr>
              <w:t>6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F94D99" w:rsidRPr="00E4118F" w:rsidRDefault="004E6355" w:rsidP="00FA099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</w:rPr>
              <w:t>(به تنهایی)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45670F">
              <w:rPr>
                <w:rFonts w:asciiTheme="majorBidi" w:hAnsiTheme="majorBidi" w:cstheme="majorBidi"/>
                <w:sz w:val="18"/>
                <w:szCs w:val="18"/>
              </w:rPr>
              <w:t>Scopus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cs="B Nazanin" w:hint="cs"/>
                <w:rtl/>
              </w:rPr>
              <w:t>نمايه‌ي</w:t>
            </w:r>
          </w:p>
        </w:tc>
        <w:tc>
          <w:tcPr>
            <w:tcW w:w="3511" w:type="dxa"/>
            <w:gridSpan w:val="2"/>
            <w:vMerge w:val="restart"/>
            <w:tcBorders>
              <w:left w:val="single" w:sz="4" w:space="0" w:color="auto"/>
            </w:tcBorders>
          </w:tcPr>
          <w:p w:rsidR="00F94D99" w:rsidRPr="00E4118F" w:rsidRDefault="00F94D99" w:rsidP="008A2D3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تشويقي مقالات </w:t>
            </w:r>
          </w:p>
        </w:tc>
        <w:tc>
          <w:tcPr>
            <w:tcW w:w="1619" w:type="dxa"/>
            <w:vMerge/>
          </w:tcPr>
          <w:p w:rsidR="00F94D99" w:rsidRPr="00E4118F" w:rsidRDefault="00F94D99" w:rsidP="008A2D33">
            <w:pPr>
              <w:jc w:val="center"/>
              <w:rPr>
                <w:rFonts w:cs="B Nazanin"/>
              </w:rPr>
            </w:pPr>
          </w:p>
        </w:tc>
      </w:tr>
      <w:tr w:rsidR="000D7A6C" w:rsidTr="00201556">
        <w:trPr>
          <w:trHeight w:val="662"/>
        </w:trPr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</w:tcPr>
          <w:p w:rsidR="000D7A6C" w:rsidRDefault="000D7A6C" w:rsidP="000D7A6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000 700</w:t>
            </w:r>
          </w:p>
          <w:p w:rsidR="000D7A6C" w:rsidRDefault="000D7A6C" w:rsidP="0020155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A6C" w:rsidRPr="0045670F" w:rsidRDefault="000D7A6C" w:rsidP="00FA099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cs="B Nazanin" w:hint="cs"/>
                <w:rtl/>
              </w:rPr>
              <w:t>نمايه‌ي</w:t>
            </w:r>
            <w:r w:rsidRPr="0045670F">
              <w:rPr>
                <w:rFonts w:asciiTheme="majorBidi" w:hAnsiTheme="majorBidi" w:cstheme="majorBidi"/>
                <w:sz w:val="18"/>
                <w:szCs w:val="18"/>
              </w:rPr>
              <w:t xml:space="preserve">ISI </w:t>
            </w:r>
            <w:r w:rsidRPr="0045670F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</w:rPr>
              <w:t>يا</w:t>
            </w:r>
            <w:r w:rsidRPr="0045670F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Pr="0045670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PubMed</w:t>
            </w:r>
          </w:p>
          <w:p w:rsidR="000D7A6C" w:rsidRPr="0045670F" w:rsidRDefault="000D7A6C" w:rsidP="00FA099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cs="B Nazanin" w:hint="cs"/>
                <w:rtl/>
              </w:rPr>
              <w:t>(به تنهایی)</w:t>
            </w:r>
          </w:p>
        </w:tc>
        <w:tc>
          <w:tcPr>
            <w:tcW w:w="3511" w:type="dxa"/>
            <w:gridSpan w:val="2"/>
            <w:vMerge/>
            <w:tcBorders>
              <w:left w:val="single" w:sz="4" w:space="0" w:color="auto"/>
            </w:tcBorders>
          </w:tcPr>
          <w:p w:rsidR="000D7A6C" w:rsidRPr="00E4118F" w:rsidRDefault="000D7A6C" w:rsidP="008A2D3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19" w:type="dxa"/>
            <w:vMerge/>
          </w:tcPr>
          <w:p w:rsidR="000D7A6C" w:rsidRPr="00E4118F" w:rsidRDefault="000D7A6C" w:rsidP="008A2D33">
            <w:pPr>
              <w:jc w:val="center"/>
              <w:rPr>
                <w:rFonts w:cs="B Nazanin"/>
              </w:rPr>
            </w:pPr>
          </w:p>
        </w:tc>
      </w:tr>
      <w:tr w:rsidR="008A2D33" w:rsidTr="00F50E0E">
        <w:trPr>
          <w:trHeight w:val="212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3" w:rsidRDefault="008A2D33" w:rsidP="008A2D3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000 900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6" w:rsidRPr="0045670F" w:rsidRDefault="00483056" w:rsidP="00FA099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cs="B Nazanin" w:hint="cs"/>
                <w:rtl/>
              </w:rPr>
              <w:t>نمايه‌ي</w:t>
            </w:r>
            <w:r w:rsidRPr="0045670F">
              <w:rPr>
                <w:rFonts w:asciiTheme="majorBidi" w:hAnsiTheme="majorBidi" w:cstheme="majorBidi"/>
                <w:sz w:val="18"/>
                <w:szCs w:val="18"/>
              </w:rPr>
              <w:t xml:space="preserve">ISI </w:t>
            </w:r>
            <w:r w:rsidRPr="0045670F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</w:rPr>
              <w:t>و</w:t>
            </w:r>
            <w:r w:rsidRPr="0045670F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="002853D1" w:rsidRPr="0045670F">
              <w:rPr>
                <w:rFonts w:asciiTheme="majorBidi" w:hAnsiTheme="majorBidi" w:cstheme="majorBidi"/>
                <w:sz w:val="18"/>
                <w:szCs w:val="18"/>
              </w:rPr>
              <w:t>Scopus</w:t>
            </w:r>
          </w:p>
          <w:p w:rsidR="002853D1" w:rsidRPr="0045670F" w:rsidRDefault="00483056" w:rsidP="00710B8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cs="B Nazanin" w:hint="cs"/>
                <w:rtl/>
              </w:rPr>
              <w:t>(</w:t>
            </w:r>
            <w:r w:rsidR="002853D1">
              <w:rPr>
                <w:rFonts w:cs="B Nazanin" w:hint="cs"/>
                <w:rtl/>
              </w:rPr>
              <w:t>با هم</w:t>
            </w:r>
            <w:r>
              <w:rPr>
                <w:rFonts w:cs="B Nazanin" w:hint="cs"/>
                <w:rtl/>
              </w:rPr>
              <w:t>)</w:t>
            </w:r>
            <w:r w:rsidR="002853D1">
              <w:rPr>
                <w:rFonts w:cs="B Nazanin" w:hint="cs"/>
                <w:rtl/>
              </w:rPr>
              <w:t xml:space="preserve"> یا</w:t>
            </w:r>
            <w:r w:rsidR="002853D1" w:rsidRPr="0045670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710B82" w:rsidRPr="0045670F">
              <w:rPr>
                <w:rFonts w:asciiTheme="majorBidi" w:hAnsiTheme="majorBidi" w:cstheme="majorBidi"/>
                <w:sz w:val="18"/>
                <w:szCs w:val="18"/>
              </w:rPr>
              <w:t xml:space="preserve">Scopus </w:t>
            </w:r>
            <w:r w:rsidR="002853D1" w:rsidRPr="0045670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2853D1">
              <w:rPr>
                <w:rFonts w:cs="B Nazanin" w:hint="cs"/>
                <w:rtl/>
              </w:rPr>
              <w:t>و</w:t>
            </w:r>
            <w:r w:rsidR="002853D1" w:rsidRPr="0045670F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  <w:r w:rsidR="002853D1" w:rsidRPr="0045670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PubMed</w:t>
            </w:r>
            <w:r w:rsidR="002853D1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  <w:r w:rsidR="002853D1">
              <w:rPr>
                <w:rFonts w:cs="B Nazanin" w:hint="cs"/>
                <w:rtl/>
              </w:rPr>
              <w:t>(با هم)</w:t>
            </w:r>
          </w:p>
          <w:p w:rsidR="008A2D33" w:rsidRDefault="008A2D33" w:rsidP="00FA099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11" w:type="dxa"/>
            <w:gridSpan w:val="2"/>
            <w:vMerge/>
            <w:tcBorders>
              <w:left w:val="single" w:sz="4" w:space="0" w:color="auto"/>
            </w:tcBorders>
          </w:tcPr>
          <w:p w:rsidR="008A2D33" w:rsidRPr="00E4118F" w:rsidRDefault="008A2D33" w:rsidP="008A2D3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19" w:type="dxa"/>
            <w:vMerge/>
          </w:tcPr>
          <w:p w:rsidR="008A2D33" w:rsidRPr="00E4118F" w:rsidRDefault="008A2D33" w:rsidP="008A2D33">
            <w:pPr>
              <w:jc w:val="center"/>
              <w:rPr>
                <w:rFonts w:cs="B Nazanin"/>
              </w:rPr>
            </w:pPr>
          </w:p>
        </w:tc>
      </w:tr>
      <w:tr w:rsidR="00F510C3" w:rsidTr="008A2D33">
        <w:trPr>
          <w:trHeight w:val="162"/>
        </w:trPr>
        <w:tc>
          <w:tcPr>
            <w:tcW w:w="88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D7F92" w:rsidRDefault="002445FD" w:rsidP="008A2D3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همانند</w:t>
            </w:r>
            <w:r w:rsidR="000D7F92">
              <w:rPr>
                <w:rFonts w:cs="B Nazanin" w:hint="cs"/>
                <w:rtl/>
              </w:rPr>
              <w:t xml:space="preserve"> حمايت‌هاي مالي عضو معمولي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</w:tcBorders>
          </w:tcPr>
          <w:p w:rsidR="000D7F92" w:rsidRPr="00E4118F" w:rsidRDefault="000D7F92" w:rsidP="008A2D3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عضو فعال</w:t>
            </w:r>
          </w:p>
        </w:tc>
      </w:tr>
      <w:tr w:rsidR="00F510C3" w:rsidTr="008A2D33">
        <w:trPr>
          <w:trHeight w:val="151"/>
        </w:trPr>
        <w:tc>
          <w:tcPr>
            <w:tcW w:w="88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D7F92" w:rsidRDefault="000D7F92" w:rsidP="008A2D3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تسهيلات اضافي نسبت به عضو معمولي از جمله شامل بن‌هاي تكثير، خريد كتاب، نوشت‌افزار و آزمايشگاه جامع</w:t>
            </w:r>
          </w:p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0D7F92" w:rsidRDefault="000D7F92" w:rsidP="008A2D33">
            <w:pPr>
              <w:jc w:val="center"/>
              <w:rPr>
                <w:rFonts w:cs="B Nazanin"/>
                <w:rtl/>
              </w:rPr>
            </w:pPr>
          </w:p>
        </w:tc>
      </w:tr>
      <w:tr w:rsidR="00F510C3" w:rsidTr="008A2D33">
        <w:trPr>
          <w:trHeight w:val="137"/>
        </w:trPr>
        <w:tc>
          <w:tcPr>
            <w:tcW w:w="5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92" w:rsidRDefault="000D7F92" w:rsidP="00CA062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ميزان حمايت‌هاي مالي عضو معمولي در ضريب </w:t>
            </w:r>
            <w:r w:rsidR="00CA062A">
              <w:rPr>
                <w:rFonts w:cs="B Nazanin" w:hint="cs"/>
                <w:rtl/>
              </w:rPr>
              <w:t>5</w:t>
            </w:r>
            <w:r w:rsidR="00CA062A" w:rsidRPr="00F05279">
              <w:rPr>
                <w:rFonts w:cs="B Nazanin" w:hint="cs"/>
                <w:vertAlign w:val="subscript"/>
                <w:rtl/>
              </w:rPr>
              <w:t>/</w:t>
            </w:r>
            <w:r w:rsidR="00CA062A" w:rsidRPr="00F05279">
              <w:rPr>
                <w:rFonts w:cs="B Nazanin" w:hint="cs"/>
                <w:rtl/>
              </w:rPr>
              <w:t>1</w:t>
            </w:r>
            <w:r w:rsidR="00CA062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ضرب مي‌شود.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F92" w:rsidRDefault="000D7F92" w:rsidP="008A2D3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دبير كل دفتر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</w:tcBorders>
          </w:tcPr>
          <w:p w:rsidR="000D7F92" w:rsidRDefault="000D7F92" w:rsidP="008A2D3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عضو ويژه</w:t>
            </w:r>
          </w:p>
        </w:tc>
      </w:tr>
      <w:tr w:rsidR="00F510C3" w:rsidTr="008A2D33">
        <w:trPr>
          <w:trHeight w:val="188"/>
        </w:trPr>
        <w:tc>
          <w:tcPr>
            <w:tcW w:w="5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92" w:rsidRDefault="000D7F92" w:rsidP="008A2D3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ميزان حمايت‌هاي مالي عضو معمولي در ضريب 2 ضرب مي‌شود.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F92" w:rsidRDefault="000D7F92" w:rsidP="00CA062A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3068D4">
              <w:rPr>
                <w:rFonts w:cs="B Nazanin" w:hint="cs"/>
                <w:rtl/>
                <w:lang w:bidi="fa-IR"/>
              </w:rPr>
              <w:t>برگزیده</w:t>
            </w:r>
            <w:r w:rsidRPr="003068D4">
              <w:rPr>
                <w:rFonts w:cs="B Nazanin"/>
                <w:rtl/>
                <w:lang w:bidi="fa-IR"/>
              </w:rPr>
              <w:softHyphen/>
            </w:r>
            <w:r w:rsidRPr="003068D4">
              <w:rPr>
                <w:rFonts w:cs="B Nazanin" w:hint="cs"/>
                <w:rtl/>
                <w:lang w:bidi="fa-IR"/>
              </w:rPr>
              <w:t>ی جشنواره</w:t>
            </w:r>
            <w:r w:rsidRPr="003068D4">
              <w:rPr>
                <w:rFonts w:cs="B Nazanin"/>
                <w:rtl/>
                <w:lang w:bidi="fa-IR"/>
              </w:rPr>
              <w:softHyphen/>
            </w:r>
            <w:r w:rsidR="00BE1250">
              <w:rPr>
                <w:rFonts w:cs="B Nazanin" w:hint="cs"/>
                <w:rtl/>
                <w:lang w:bidi="fa-IR"/>
              </w:rPr>
              <w:softHyphen/>
              <w:t>ی</w:t>
            </w:r>
            <w:r w:rsidR="00CA062A">
              <w:rPr>
                <w:rFonts w:cs="B Nazanin" w:hint="cs"/>
                <w:rtl/>
                <w:lang w:bidi="fa-IR"/>
              </w:rPr>
              <w:t xml:space="preserve"> علوم</w:t>
            </w:r>
            <w:r w:rsidR="00CA062A">
              <w:rPr>
                <w:rFonts w:cs="B Nazanin"/>
                <w:rtl/>
                <w:lang w:bidi="fa-IR"/>
              </w:rPr>
              <w:softHyphen/>
            </w:r>
            <w:r w:rsidR="00CA062A">
              <w:rPr>
                <w:rFonts w:cs="B Nazanin" w:hint="cs"/>
                <w:rtl/>
                <w:lang w:bidi="fa-IR"/>
              </w:rPr>
              <w:t>پزشکی رازی</w:t>
            </w:r>
            <w:r w:rsidRPr="003068D4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619" w:type="dxa"/>
            <w:vMerge/>
          </w:tcPr>
          <w:p w:rsidR="000D7F92" w:rsidRDefault="000D7F92" w:rsidP="008A2D33">
            <w:pPr>
              <w:jc w:val="center"/>
              <w:rPr>
                <w:rFonts w:cs="B Nazanin"/>
                <w:rtl/>
              </w:rPr>
            </w:pPr>
          </w:p>
        </w:tc>
      </w:tr>
      <w:tr w:rsidR="00F510C3" w:rsidTr="008A2D33">
        <w:trPr>
          <w:trHeight w:val="163"/>
        </w:trPr>
        <w:tc>
          <w:tcPr>
            <w:tcW w:w="5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92" w:rsidRDefault="000D7F92" w:rsidP="00CA062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ميزان حمايت‌هاي مالي عضو معمولي در ضريب </w:t>
            </w:r>
            <w:r w:rsidR="00CA062A">
              <w:rPr>
                <w:rFonts w:cs="B Nazanin" w:hint="cs"/>
                <w:rtl/>
              </w:rPr>
              <w:t>3</w:t>
            </w:r>
            <w:r w:rsidRPr="00F05279">
              <w:rPr>
                <w:rFonts w:cs="B Nazanin" w:hint="cs"/>
                <w:vertAlign w:val="subscript"/>
                <w:rtl/>
              </w:rPr>
              <w:t>/</w:t>
            </w:r>
            <w:r w:rsidRPr="00F05279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 xml:space="preserve"> ضرب مي‌شود.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F92" w:rsidRDefault="000D7F92" w:rsidP="008A2D3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دبير دانشكده‌ يا مركز تحقيقات</w:t>
            </w:r>
            <w:r w:rsidR="006C3145">
              <w:rPr>
                <w:rFonts w:cs="B Nazanin" w:hint="cs"/>
                <w:rtl/>
              </w:rPr>
              <w:t>ی و کارشناسان دفتر مرکزی</w:t>
            </w:r>
          </w:p>
        </w:tc>
        <w:tc>
          <w:tcPr>
            <w:tcW w:w="1619" w:type="dxa"/>
            <w:vMerge/>
          </w:tcPr>
          <w:p w:rsidR="000D7F92" w:rsidRDefault="000D7F92" w:rsidP="008A2D33">
            <w:pPr>
              <w:jc w:val="center"/>
              <w:rPr>
                <w:rFonts w:cs="B Nazanin"/>
                <w:rtl/>
              </w:rPr>
            </w:pPr>
          </w:p>
        </w:tc>
      </w:tr>
      <w:tr w:rsidR="00F510C3" w:rsidTr="008A2D33">
        <w:trPr>
          <w:trHeight w:val="163"/>
        </w:trPr>
        <w:tc>
          <w:tcPr>
            <w:tcW w:w="5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92" w:rsidRDefault="000D7F92" w:rsidP="003E46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ميزان حمايت‌هاي مالي عضو معمولي در ضريب </w:t>
            </w:r>
            <w:r w:rsidR="003E4623">
              <w:rPr>
                <w:rFonts w:cs="B Nazanin" w:hint="cs"/>
                <w:rtl/>
              </w:rPr>
              <w:t>3</w:t>
            </w:r>
            <w:bookmarkStart w:id="0" w:name="_GoBack"/>
            <w:bookmarkEnd w:id="0"/>
            <w:r w:rsidRPr="00F05279">
              <w:rPr>
                <w:rFonts w:cs="B Nazanin" w:hint="cs"/>
                <w:vertAlign w:val="subscript"/>
                <w:rtl/>
              </w:rPr>
              <w:t>/</w:t>
            </w:r>
            <w:r w:rsidRPr="00F05279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 xml:space="preserve"> ضرب مي‌شود.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F92" w:rsidRDefault="000D7F92" w:rsidP="008A2D33">
            <w:pPr>
              <w:jc w:val="center"/>
              <w:rPr>
                <w:rFonts w:cs="B Nazanin"/>
                <w:rtl/>
              </w:rPr>
            </w:pPr>
            <w:r w:rsidRPr="006556CC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H-index</w:t>
            </w:r>
            <w:r w:rsidRPr="00E165B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&gt;</w:t>
            </w:r>
            <w:r w:rsidRPr="006556CC">
              <w:rPr>
                <w:rFonts w:asciiTheme="majorBidi" w:hAnsiTheme="majorBidi" w:cstheme="majorBidi" w:hint="cs"/>
                <w:rtl/>
                <w:lang w:bidi="fa-IR"/>
              </w:rPr>
              <w:t>5</w:t>
            </w:r>
          </w:p>
        </w:tc>
        <w:tc>
          <w:tcPr>
            <w:tcW w:w="1619" w:type="dxa"/>
            <w:vMerge/>
          </w:tcPr>
          <w:p w:rsidR="000D7F92" w:rsidRDefault="000D7F92" w:rsidP="008A2D33">
            <w:pPr>
              <w:jc w:val="center"/>
              <w:rPr>
                <w:rFonts w:cs="B Nazanin"/>
                <w:rtl/>
              </w:rPr>
            </w:pPr>
          </w:p>
        </w:tc>
      </w:tr>
      <w:tr w:rsidR="00BE1250" w:rsidTr="00BE1250">
        <w:trPr>
          <w:trHeight w:val="384"/>
        </w:trPr>
        <w:tc>
          <w:tcPr>
            <w:tcW w:w="52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E1250" w:rsidRDefault="00BE1250" w:rsidP="00CA062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ميزان حمايت‌هاي مالي عضو معمولي در ضريب 3</w:t>
            </w:r>
            <w:r w:rsidRPr="00F05279">
              <w:rPr>
                <w:rFonts w:cs="B Nazanin" w:hint="cs"/>
                <w:vertAlign w:val="subscript"/>
                <w:rtl/>
              </w:rPr>
              <w:t>/</w:t>
            </w:r>
            <w:r w:rsidRPr="00F05279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 xml:space="preserve"> ضرب مي‌شود.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E1250" w:rsidRPr="00A24FC5" w:rsidRDefault="00BE1250" w:rsidP="00BE1250">
            <w:pPr>
              <w:jc w:val="center"/>
              <w:rPr>
                <w:rFonts w:cs="B Nazanin"/>
                <w:rtl/>
              </w:rPr>
            </w:pPr>
            <w:r w:rsidRPr="00A24FC5">
              <w:rPr>
                <w:rFonts w:cs="B Nazanin" w:hint="cs"/>
                <w:rtl/>
                <w:lang w:bidi="fa-IR"/>
              </w:rPr>
              <w:t xml:space="preserve">عضو بنیاد نخبگان یا </w:t>
            </w:r>
            <w:r>
              <w:rPr>
                <w:rFonts w:cs="B Nazanin" w:hint="cs"/>
                <w:rtl/>
                <w:lang w:bidi="fa-IR"/>
              </w:rPr>
              <w:t xml:space="preserve">استعداد درخشان دانشگاه </w:t>
            </w:r>
          </w:p>
        </w:tc>
        <w:tc>
          <w:tcPr>
            <w:tcW w:w="1619" w:type="dxa"/>
            <w:vMerge/>
          </w:tcPr>
          <w:p w:rsidR="00BE1250" w:rsidRDefault="00BE1250" w:rsidP="008A2D33">
            <w:pPr>
              <w:jc w:val="center"/>
              <w:rPr>
                <w:rFonts w:cs="B Nazanin"/>
                <w:rtl/>
              </w:rPr>
            </w:pPr>
          </w:p>
        </w:tc>
      </w:tr>
    </w:tbl>
    <w:p w:rsidR="000D7F92" w:rsidRDefault="000D7F92" w:rsidP="00867829">
      <w:pPr>
        <w:tabs>
          <w:tab w:val="left" w:pos="3375"/>
        </w:tabs>
        <w:bidi/>
        <w:spacing w:after="120"/>
        <w:ind w:hanging="360"/>
        <w:jc w:val="both"/>
        <w:rPr>
          <w:rFonts w:cs="B Nazanin"/>
          <w:rtl/>
          <w:lang w:bidi="fa-IR"/>
        </w:rPr>
      </w:pPr>
      <w:r w:rsidRPr="00A7528F">
        <w:rPr>
          <w:rFonts w:cs="B Nazanin" w:hint="cs"/>
          <w:b/>
          <w:bCs/>
          <w:rtl/>
          <w:lang w:bidi="fa-IR"/>
        </w:rPr>
        <w:t>جدول 1.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47ECC">
        <w:rPr>
          <w:rFonts w:cs="B Nazanin" w:hint="cs"/>
          <w:rtl/>
          <w:lang w:bidi="fa-IR"/>
        </w:rPr>
        <w:t>حمایت</w:t>
      </w:r>
      <w:r w:rsidR="00FF6B54">
        <w:rPr>
          <w:rFonts w:cs="B Nazanin" w:hint="cs"/>
          <w:rtl/>
          <w:lang w:bidi="fa-IR"/>
        </w:rPr>
        <w:t>‌هاي</w:t>
      </w:r>
      <w:r w:rsidRPr="00B47ECC">
        <w:rPr>
          <w:rFonts w:cs="B Nazanin" w:hint="cs"/>
          <w:rtl/>
          <w:lang w:bidi="fa-IR"/>
        </w:rPr>
        <w:t xml:space="preserve"> مالی دفتر </w:t>
      </w:r>
    </w:p>
    <w:p w:rsidR="00245375" w:rsidRDefault="00245375" w:rsidP="000D7F92">
      <w:pPr>
        <w:tabs>
          <w:tab w:val="left" w:pos="3375"/>
        </w:tabs>
        <w:bidi/>
        <w:spacing w:after="120"/>
        <w:ind w:firstLine="270"/>
        <w:jc w:val="both"/>
        <w:rPr>
          <w:rFonts w:cs="B Nazanin"/>
          <w:rtl/>
          <w:lang w:bidi="fa-IR"/>
        </w:rPr>
      </w:pPr>
    </w:p>
    <w:sectPr w:rsidR="00245375" w:rsidSect="00BA39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48" w:rsidRDefault="00067E48" w:rsidP="000C1D38">
      <w:pPr>
        <w:spacing w:after="0" w:line="240" w:lineRule="auto"/>
      </w:pPr>
      <w:r>
        <w:separator/>
      </w:r>
    </w:p>
  </w:endnote>
  <w:endnote w:type="continuationSeparator" w:id="0">
    <w:p w:rsidR="00067E48" w:rsidRDefault="00067E48" w:rsidP="000C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04" w:rsidRDefault="00BA39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840766"/>
      <w:docPartObj>
        <w:docPartGallery w:val="Page Numbers (Bottom of Page)"/>
        <w:docPartUnique/>
      </w:docPartObj>
    </w:sdtPr>
    <w:sdtEndPr/>
    <w:sdtContent>
      <w:p w:rsidR="00936390" w:rsidRDefault="00A20F57" w:rsidP="00EC27E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623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936390" w:rsidRDefault="009363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04" w:rsidRDefault="00BA3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48" w:rsidRDefault="00067E48" w:rsidP="000C1D38">
      <w:pPr>
        <w:spacing w:after="0" w:line="240" w:lineRule="auto"/>
      </w:pPr>
      <w:r>
        <w:separator/>
      </w:r>
    </w:p>
  </w:footnote>
  <w:footnote w:type="continuationSeparator" w:id="0">
    <w:p w:rsidR="00067E48" w:rsidRDefault="00067E48" w:rsidP="000C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04" w:rsidRDefault="00BA39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04" w:rsidRDefault="00BA39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04" w:rsidRDefault="00BA39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9583F"/>
    <w:multiLevelType w:val="hybridMultilevel"/>
    <w:tmpl w:val="C6E4C4D2"/>
    <w:lvl w:ilvl="0" w:tplc="4DD43E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ED7"/>
    <w:rsid w:val="00001067"/>
    <w:rsid w:val="0000245C"/>
    <w:rsid w:val="00004D2D"/>
    <w:rsid w:val="00005B34"/>
    <w:rsid w:val="00006196"/>
    <w:rsid w:val="00011352"/>
    <w:rsid w:val="00011FB9"/>
    <w:rsid w:val="00012ABC"/>
    <w:rsid w:val="00013B94"/>
    <w:rsid w:val="000141A8"/>
    <w:rsid w:val="00015283"/>
    <w:rsid w:val="00016B3E"/>
    <w:rsid w:val="00016BBF"/>
    <w:rsid w:val="00017B3F"/>
    <w:rsid w:val="0002156E"/>
    <w:rsid w:val="00024C11"/>
    <w:rsid w:val="000256C3"/>
    <w:rsid w:val="00034C67"/>
    <w:rsid w:val="00042D9C"/>
    <w:rsid w:val="00042F63"/>
    <w:rsid w:val="00046CCA"/>
    <w:rsid w:val="000541D7"/>
    <w:rsid w:val="00061763"/>
    <w:rsid w:val="000626C9"/>
    <w:rsid w:val="00062FC9"/>
    <w:rsid w:val="00063DFA"/>
    <w:rsid w:val="00064427"/>
    <w:rsid w:val="00065B6E"/>
    <w:rsid w:val="00066BAA"/>
    <w:rsid w:val="00067E48"/>
    <w:rsid w:val="0007247A"/>
    <w:rsid w:val="00073D17"/>
    <w:rsid w:val="00073D57"/>
    <w:rsid w:val="000761EB"/>
    <w:rsid w:val="00082C63"/>
    <w:rsid w:val="000860DC"/>
    <w:rsid w:val="0009034A"/>
    <w:rsid w:val="00097783"/>
    <w:rsid w:val="00097943"/>
    <w:rsid w:val="000A1771"/>
    <w:rsid w:val="000A4F21"/>
    <w:rsid w:val="000A6AB5"/>
    <w:rsid w:val="000A739D"/>
    <w:rsid w:val="000B3354"/>
    <w:rsid w:val="000C1D38"/>
    <w:rsid w:val="000C3290"/>
    <w:rsid w:val="000C3B83"/>
    <w:rsid w:val="000C615D"/>
    <w:rsid w:val="000C7F38"/>
    <w:rsid w:val="000D2E3C"/>
    <w:rsid w:val="000D7915"/>
    <w:rsid w:val="000D7A6C"/>
    <w:rsid w:val="000D7E34"/>
    <w:rsid w:val="000D7F92"/>
    <w:rsid w:val="000E0E35"/>
    <w:rsid w:val="000E363D"/>
    <w:rsid w:val="000E3B4A"/>
    <w:rsid w:val="000F038D"/>
    <w:rsid w:val="000F170A"/>
    <w:rsid w:val="000F244E"/>
    <w:rsid w:val="000F462F"/>
    <w:rsid w:val="000F5084"/>
    <w:rsid w:val="00103DA3"/>
    <w:rsid w:val="0010411A"/>
    <w:rsid w:val="0010427E"/>
    <w:rsid w:val="00112C87"/>
    <w:rsid w:val="00112E0C"/>
    <w:rsid w:val="00125831"/>
    <w:rsid w:val="00132F77"/>
    <w:rsid w:val="001409EC"/>
    <w:rsid w:val="001428CD"/>
    <w:rsid w:val="0015060D"/>
    <w:rsid w:val="0015341E"/>
    <w:rsid w:val="00155035"/>
    <w:rsid w:val="00157CC8"/>
    <w:rsid w:val="00157D1D"/>
    <w:rsid w:val="00161953"/>
    <w:rsid w:val="00161ECE"/>
    <w:rsid w:val="00166394"/>
    <w:rsid w:val="0016715E"/>
    <w:rsid w:val="00170279"/>
    <w:rsid w:val="0017707C"/>
    <w:rsid w:val="001807AB"/>
    <w:rsid w:val="00182389"/>
    <w:rsid w:val="00183569"/>
    <w:rsid w:val="0018521A"/>
    <w:rsid w:val="00192DB6"/>
    <w:rsid w:val="001952E3"/>
    <w:rsid w:val="001961DA"/>
    <w:rsid w:val="001A1933"/>
    <w:rsid w:val="001A4688"/>
    <w:rsid w:val="001A5945"/>
    <w:rsid w:val="001A66D5"/>
    <w:rsid w:val="001B197D"/>
    <w:rsid w:val="001B7669"/>
    <w:rsid w:val="001B7AD5"/>
    <w:rsid w:val="001C06AE"/>
    <w:rsid w:val="001C3F63"/>
    <w:rsid w:val="001C740F"/>
    <w:rsid w:val="001C7D7A"/>
    <w:rsid w:val="001D1508"/>
    <w:rsid w:val="001D1E3A"/>
    <w:rsid w:val="001D1E9F"/>
    <w:rsid w:val="001D493D"/>
    <w:rsid w:val="001D5318"/>
    <w:rsid w:val="001E0C89"/>
    <w:rsid w:val="001E47EA"/>
    <w:rsid w:val="001E7482"/>
    <w:rsid w:val="001E7A1D"/>
    <w:rsid w:val="001F1D84"/>
    <w:rsid w:val="001F682C"/>
    <w:rsid w:val="00203010"/>
    <w:rsid w:val="00203D49"/>
    <w:rsid w:val="00216735"/>
    <w:rsid w:val="00220B1F"/>
    <w:rsid w:val="002253FC"/>
    <w:rsid w:val="00230598"/>
    <w:rsid w:val="00241967"/>
    <w:rsid w:val="002428CA"/>
    <w:rsid w:val="002445FD"/>
    <w:rsid w:val="00245375"/>
    <w:rsid w:val="00245761"/>
    <w:rsid w:val="002520B4"/>
    <w:rsid w:val="0025342F"/>
    <w:rsid w:val="00270A5F"/>
    <w:rsid w:val="00271CF6"/>
    <w:rsid w:val="002733BE"/>
    <w:rsid w:val="00274C7F"/>
    <w:rsid w:val="00276D79"/>
    <w:rsid w:val="002776AA"/>
    <w:rsid w:val="002853D1"/>
    <w:rsid w:val="00290F9D"/>
    <w:rsid w:val="0029220D"/>
    <w:rsid w:val="00295C59"/>
    <w:rsid w:val="002969C1"/>
    <w:rsid w:val="002A4407"/>
    <w:rsid w:val="002A4BB5"/>
    <w:rsid w:val="002A767F"/>
    <w:rsid w:val="002B5B45"/>
    <w:rsid w:val="002B75FE"/>
    <w:rsid w:val="002B7907"/>
    <w:rsid w:val="002B7A7A"/>
    <w:rsid w:val="002C0AD7"/>
    <w:rsid w:val="002D0F43"/>
    <w:rsid w:val="002D26BB"/>
    <w:rsid w:val="002D4768"/>
    <w:rsid w:val="002F3C36"/>
    <w:rsid w:val="002F3DB7"/>
    <w:rsid w:val="002F42B0"/>
    <w:rsid w:val="003068D4"/>
    <w:rsid w:val="003108D7"/>
    <w:rsid w:val="00310C89"/>
    <w:rsid w:val="00317A0D"/>
    <w:rsid w:val="003258EF"/>
    <w:rsid w:val="00332449"/>
    <w:rsid w:val="00333B7F"/>
    <w:rsid w:val="00334102"/>
    <w:rsid w:val="003344FE"/>
    <w:rsid w:val="00335D10"/>
    <w:rsid w:val="0033657C"/>
    <w:rsid w:val="00341811"/>
    <w:rsid w:val="00354641"/>
    <w:rsid w:val="00354832"/>
    <w:rsid w:val="0036585B"/>
    <w:rsid w:val="00365CB9"/>
    <w:rsid w:val="00367E96"/>
    <w:rsid w:val="00375597"/>
    <w:rsid w:val="00375723"/>
    <w:rsid w:val="003773F2"/>
    <w:rsid w:val="00380E7E"/>
    <w:rsid w:val="0039199D"/>
    <w:rsid w:val="00393BFD"/>
    <w:rsid w:val="003A1487"/>
    <w:rsid w:val="003A30FC"/>
    <w:rsid w:val="003A3262"/>
    <w:rsid w:val="003B6A7E"/>
    <w:rsid w:val="003C08B9"/>
    <w:rsid w:val="003D41F7"/>
    <w:rsid w:val="003D6C1B"/>
    <w:rsid w:val="003E013D"/>
    <w:rsid w:val="003E0297"/>
    <w:rsid w:val="003E11D0"/>
    <w:rsid w:val="003E2355"/>
    <w:rsid w:val="003E3055"/>
    <w:rsid w:val="003E4623"/>
    <w:rsid w:val="003E4D0D"/>
    <w:rsid w:val="003E600A"/>
    <w:rsid w:val="003E6E68"/>
    <w:rsid w:val="003F1083"/>
    <w:rsid w:val="003F73B2"/>
    <w:rsid w:val="00401F97"/>
    <w:rsid w:val="004024AC"/>
    <w:rsid w:val="00402E6C"/>
    <w:rsid w:val="00405939"/>
    <w:rsid w:val="00410648"/>
    <w:rsid w:val="004146EA"/>
    <w:rsid w:val="00415221"/>
    <w:rsid w:val="00420DEF"/>
    <w:rsid w:val="004216B8"/>
    <w:rsid w:val="00427974"/>
    <w:rsid w:val="004300F8"/>
    <w:rsid w:val="00440174"/>
    <w:rsid w:val="004428F1"/>
    <w:rsid w:val="00442F1E"/>
    <w:rsid w:val="00445F81"/>
    <w:rsid w:val="00447E4A"/>
    <w:rsid w:val="00450631"/>
    <w:rsid w:val="0045135B"/>
    <w:rsid w:val="0045413D"/>
    <w:rsid w:val="0045670F"/>
    <w:rsid w:val="004717F6"/>
    <w:rsid w:val="00476EB9"/>
    <w:rsid w:val="00483056"/>
    <w:rsid w:val="0049045E"/>
    <w:rsid w:val="004927FA"/>
    <w:rsid w:val="004A18A2"/>
    <w:rsid w:val="004A210C"/>
    <w:rsid w:val="004A46E3"/>
    <w:rsid w:val="004A53DC"/>
    <w:rsid w:val="004B2374"/>
    <w:rsid w:val="004B4C95"/>
    <w:rsid w:val="004B501F"/>
    <w:rsid w:val="004B520B"/>
    <w:rsid w:val="004B58A3"/>
    <w:rsid w:val="004C0F77"/>
    <w:rsid w:val="004C15D3"/>
    <w:rsid w:val="004C15E7"/>
    <w:rsid w:val="004C53D5"/>
    <w:rsid w:val="004C6199"/>
    <w:rsid w:val="004D747E"/>
    <w:rsid w:val="004E0ED1"/>
    <w:rsid w:val="004E3F18"/>
    <w:rsid w:val="004E6355"/>
    <w:rsid w:val="004F0EB1"/>
    <w:rsid w:val="004F67AD"/>
    <w:rsid w:val="00506D4C"/>
    <w:rsid w:val="00510698"/>
    <w:rsid w:val="005108F4"/>
    <w:rsid w:val="005144C8"/>
    <w:rsid w:val="00521E6E"/>
    <w:rsid w:val="005228FC"/>
    <w:rsid w:val="00523608"/>
    <w:rsid w:val="00525BF0"/>
    <w:rsid w:val="00531D87"/>
    <w:rsid w:val="005326B7"/>
    <w:rsid w:val="005437C9"/>
    <w:rsid w:val="005438A6"/>
    <w:rsid w:val="00545B21"/>
    <w:rsid w:val="00551D25"/>
    <w:rsid w:val="00553739"/>
    <w:rsid w:val="0055758D"/>
    <w:rsid w:val="00562DEB"/>
    <w:rsid w:val="00564492"/>
    <w:rsid w:val="00564DF7"/>
    <w:rsid w:val="00565714"/>
    <w:rsid w:val="005658D4"/>
    <w:rsid w:val="005667CF"/>
    <w:rsid w:val="0057165C"/>
    <w:rsid w:val="005720D0"/>
    <w:rsid w:val="00586DA0"/>
    <w:rsid w:val="0059042A"/>
    <w:rsid w:val="005908BE"/>
    <w:rsid w:val="00590CAD"/>
    <w:rsid w:val="005922D1"/>
    <w:rsid w:val="005923CC"/>
    <w:rsid w:val="00592AEB"/>
    <w:rsid w:val="00593F57"/>
    <w:rsid w:val="00594C31"/>
    <w:rsid w:val="00595A91"/>
    <w:rsid w:val="00595EE8"/>
    <w:rsid w:val="005A4B4B"/>
    <w:rsid w:val="005A6CB9"/>
    <w:rsid w:val="005C2DE6"/>
    <w:rsid w:val="005D3020"/>
    <w:rsid w:val="005D3588"/>
    <w:rsid w:val="005E12B2"/>
    <w:rsid w:val="005E602B"/>
    <w:rsid w:val="005F44CF"/>
    <w:rsid w:val="005F7D9A"/>
    <w:rsid w:val="005F7DD8"/>
    <w:rsid w:val="00605D1E"/>
    <w:rsid w:val="0061723B"/>
    <w:rsid w:val="006178B8"/>
    <w:rsid w:val="00622F55"/>
    <w:rsid w:val="00623C74"/>
    <w:rsid w:val="006256C5"/>
    <w:rsid w:val="00626488"/>
    <w:rsid w:val="00626B8B"/>
    <w:rsid w:val="00634578"/>
    <w:rsid w:val="00634B4E"/>
    <w:rsid w:val="006378CD"/>
    <w:rsid w:val="00640A6E"/>
    <w:rsid w:val="006411B4"/>
    <w:rsid w:val="00641B9F"/>
    <w:rsid w:val="00643589"/>
    <w:rsid w:val="00643BC8"/>
    <w:rsid w:val="00643E3B"/>
    <w:rsid w:val="00654B0F"/>
    <w:rsid w:val="006556CC"/>
    <w:rsid w:val="00660169"/>
    <w:rsid w:val="00660DF6"/>
    <w:rsid w:val="00663056"/>
    <w:rsid w:val="00665E16"/>
    <w:rsid w:val="00667D0E"/>
    <w:rsid w:val="00673FD8"/>
    <w:rsid w:val="00674D03"/>
    <w:rsid w:val="0068015B"/>
    <w:rsid w:val="0068219D"/>
    <w:rsid w:val="00694917"/>
    <w:rsid w:val="00697BE4"/>
    <w:rsid w:val="006A4B54"/>
    <w:rsid w:val="006B016F"/>
    <w:rsid w:val="006B05A2"/>
    <w:rsid w:val="006B1914"/>
    <w:rsid w:val="006B3D96"/>
    <w:rsid w:val="006B4C4D"/>
    <w:rsid w:val="006B5819"/>
    <w:rsid w:val="006B7E69"/>
    <w:rsid w:val="006C3145"/>
    <w:rsid w:val="006C4E30"/>
    <w:rsid w:val="006D04C9"/>
    <w:rsid w:val="006D4EC1"/>
    <w:rsid w:val="006E03F0"/>
    <w:rsid w:val="006E1812"/>
    <w:rsid w:val="006F2AD7"/>
    <w:rsid w:val="006F3E79"/>
    <w:rsid w:val="007019EE"/>
    <w:rsid w:val="00703AA9"/>
    <w:rsid w:val="00704508"/>
    <w:rsid w:val="0070736D"/>
    <w:rsid w:val="00710B82"/>
    <w:rsid w:val="00732025"/>
    <w:rsid w:val="007362C3"/>
    <w:rsid w:val="00737767"/>
    <w:rsid w:val="00743804"/>
    <w:rsid w:val="0074566E"/>
    <w:rsid w:val="00746360"/>
    <w:rsid w:val="0075455D"/>
    <w:rsid w:val="00763E7B"/>
    <w:rsid w:val="00765497"/>
    <w:rsid w:val="00770D1A"/>
    <w:rsid w:val="00780EEC"/>
    <w:rsid w:val="007815CF"/>
    <w:rsid w:val="00787348"/>
    <w:rsid w:val="00787BF2"/>
    <w:rsid w:val="0079196B"/>
    <w:rsid w:val="00791C3E"/>
    <w:rsid w:val="00795826"/>
    <w:rsid w:val="00795D14"/>
    <w:rsid w:val="007A07BF"/>
    <w:rsid w:val="007B5447"/>
    <w:rsid w:val="007C23A9"/>
    <w:rsid w:val="007C4E37"/>
    <w:rsid w:val="007D0B41"/>
    <w:rsid w:val="007D5AD9"/>
    <w:rsid w:val="007D6B3E"/>
    <w:rsid w:val="007E7C8F"/>
    <w:rsid w:val="007F1697"/>
    <w:rsid w:val="007F2C89"/>
    <w:rsid w:val="007F5321"/>
    <w:rsid w:val="00801A31"/>
    <w:rsid w:val="008119CA"/>
    <w:rsid w:val="0081521B"/>
    <w:rsid w:val="00816707"/>
    <w:rsid w:val="00821232"/>
    <w:rsid w:val="0084224D"/>
    <w:rsid w:val="0084287A"/>
    <w:rsid w:val="008507F2"/>
    <w:rsid w:val="00851797"/>
    <w:rsid w:val="008527CC"/>
    <w:rsid w:val="008559D5"/>
    <w:rsid w:val="00855F40"/>
    <w:rsid w:val="008609C0"/>
    <w:rsid w:val="00863C0B"/>
    <w:rsid w:val="008653B3"/>
    <w:rsid w:val="00865F62"/>
    <w:rsid w:val="00866E0C"/>
    <w:rsid w:val="008675D1"/>
    <w:rsid w:val="00867829"/>
    <w:rsid w:val="00875498"/>
    <w:rsid w:val="00876C46"/>
    <w:rsid w:val="008822D2"/>
    <w:rsid w:val="0088540C"/>
    <w:rsid w:val="00885C87"/>
    <w:rsid w:val="00885F3B"/>
    <w:rsid w:val="0088671F"/>
    <w:rsid w:val="00891626"/>
    <w:rsid w:val="008918A5"/>
    <w:rsid w:val="00895E9C"/>
    <w:rsid w:val="008A1E75"/>
    <w:rsid w:val="008A28D0"/>
    <w:rsid w:val="008A2D33"/>
    <w:rsid w:val="008A79EC"/>
    <w:rsid w:val="008A7AB3"/>
    <w:rsid w:val="008B0769"/>
    <w:rsid w:val="008B3F57"/>
    <w:rsid w:val="008B4790"/>
    <w:rsid w:val="008B4C50"/>
    <w:rsid w:val="008C06A3"/>
    <w:rsid w:val="008C08B4"/>
    <w:rsid w:val="008C09D1"/>
    <w:rsid w:val="008C0A16"/>
    <w:rsid w:val="008C0D84"/>
    <w:rsid w:val="008C66DA"/>
    <w:rsid w:val="008D0D0D"/>
    <w:rsid w:val="008D4250"/>
    <w:rsid w:val="008E7822"/>
    <w:rsid w:val="008F0CE8"/>
    <w:rsid w:val="008F3B86"/>
    <w:rsid w:val="008F3C00"/>
    <w:rsid w:val="008F6F67"/>
    <w:rsid w:val="008F78DA"/>
    <w:rsid w:val="009005F1"/>
    <w:rsid w:val="009013C6"/>
    <w:rsid w:val="009027B9"/>
    <w:rsid w:val="009057CE"/>
    <w:rsid w:val="00907F48"/>
    <w:rsid w:val="00912BA4"/>
    <w:rsid w:val="009143EC"/>
    <w:rsid w:val="009156B4"/>
    <w:rsid w:val="009202AE"/>
    <w:rsid w:val="00920547"/>
    <w:rsid w:val="00921259"/>
    <w:rsid w:val="00922CC9"/>
    <w:rsid w:val="009301BA"/>
    <w:rsid w:val="00931C40"/>
    <w:rsid w:val="00934A14"/>
    <w:rsid w:val="00934D73"/>
    <w:rsid w:val="00936390"/>
    <w:rsid w:val="00941502"/>
    <w:rsid w:val="009466E0"/>
    <w:rsid w:val="00947846"/>
    <w:rsid w:val="00947D6A"/>
    <w:rsid w:val="0096109D"/>
    <w:rsid w:val="0096444A"/>
    <w:rsid w:val="00967277"/>
    <w:rsid w:val="00973823"/>
    <w:rsid w:val="0097497F"/>
    <w:rsid w:val="00976A57"/>
    <w:rsid w:val="00976D93"/>
    <w:rsid w:val="00977929"/>
    <w:rsid w:val="009805F3"/>
    <w:rsid w:val="009831A9"/>
    <w:rsid w:val="009859C7"/>
    <w:rsid w:val="00992650"/>
    <w:rsid w:val="009976B3"/>
    <w:rsid w:val="009979CD"/>
    <w:rsid w:val="009A1CC3"/>
    <w:rsid w:val="009A30BD"/>
    <w:rsid w:val="009A7021"/>
    <w:rsid w:val="009B5A3B"/>
    <w:rsid w:val="009C23F9"/>
    <w:rsid w:val="009C244B"/>
    <w:rsid w:val="009C3432"/>
    <w:rsid w:val="009C589C"/>
    <w:rsid w:val="009D07B2"/>
    <w:rsid w:val="009D1A84"/>
    <w:rsid w:val="009D43CE"/>
    <w:rsid w:val="009D7044"/>
    <w:rsid w:val="009E44A1"/>
    <w:rsid w:val="009F15EB"/>
    <w:rsid w:val="009F6F79"/>
    <w:rsid w:val="00A00482"/>
    <w:rsid w:val="00A017B8"/>
    <w:rsid w:val="00A03FE9"/>
    <w:rsid w:val="00A13ECC"/>
    <w:rsid w:val="00A13FE5"/>
    <w:rsid w:val="00A20F57"/>
    <w:rsid w:val="00A2147C"/>
    <w:rsid w:val="00A214F5"/>
    <w:rsid w:val="00A24FC5"/>
    <w:rsid w:val="00A259E1"/>
    <w:rsid w:val="00A2740D"/>
    <w:rsid w:val="00A30620"/>
    <w:rsid w:val="00A37834"/>
    <w:rsid w:val="00A46DEF"/>
    <w:rsid w:val="00A50169"/>
    <w:rsid w:val="00A510B9"/>
    <w:rsid w:val="00A622F2"/>
    <w:rsid w:val="00A70852"/>
    <w:rsid w:val="00A72836"/>
    <w:rsid w:val="00A735C1"/>
    <w:rsid w:val="00A7528F"/>
    <w:rsid w:val="00A80883"/>
    <w:rsid w:val="00A82AA4"/>
    <w:rsid w:val="00A82E89"/>
    <w:rsid w:val="00A9232A"/>
    <w:rsid w:val="00AA0346"/>
    <w:rsid w:val="00AA4A95"/>
    <w:rsid w:val="00AA4C17"/>
    <w:rsid w:val="00AA7929"/>
    <w:rsid w:val="00AB3C47"/>
    <w:rsid w:val="00AB4C75"/>
    <w:rsid w:val="00AC5AA0"/>
    <w:rsid w:val="00AC75F8"/>
    <w:rsid w:val="00AD717C"/>
    <w:rsid w:val="00AD7B8B"/>
    <w:rsid w:val="00AE30EA"/>
    <w:rsid w:val="00AF35D3"/>
    <w:rsid w:val="00AF3B11"/>
    <w:rsid w:val="00B0152F"/>
    <w:rsid w:val="00B016A8"/>
    <w:rsid w:val="00B1494B"/>
    <w:rsid w:val="00B203F6"/>
    <w:rsid w:val="00B301E7"/>
    <w:rsid w:val="00B3699C"/>
    <w:rsid w:val="00B36DDF"/>
    <w:rsid w:val="00B40513"/>
    <w:rsid w:val="00B41EC7"/>
    <w:rsid w:val="00B42169"/>
    <w:rsid w:val="00B42FC2"/>
    <w:rsid w:val="00B46175"/>
    <w:rsid w:val="00B47ECC"/>
    <w:rsid w:val="00B517B0"/>
    <w:rsid w:val="00B517D0"/>
    <w:rsid w:val="00B51E30"/>
    <w:rsid w:val="00B521B4"/>
    <w:rsid w:val="00B559EE"/>
    <w:rsid w:val="00B60C15"/>
    <w:rsid w:val="00B67BDC"/>
    <w:rsid w:val="00B70BBC"/>
    <w:rsid w:val="00B74822"/>
    <w:rsid w:val="00B77AA8"/>
    <w:rsid w:val="00B85ED7"/>
    <w:rsid w:val="00B91434"/>
    <w:rsid w:val="00B919C8"/>
    <w:rsid w:val="00B9520E"/>
    <w:rsid w:val="00B95DCD"/>
    <w:rsid w:val="00BA1A7B"/>
    <w:rsid w:val="00BA2250"/>
    <w:rsid w:val="00BA3904"/>
    <w:rsid w:val="00BA6886"/>
    <w:rsid w:val="00BB4A6E"/>
    <w:rsid w:val="00BC0A68"/>
    <w:rsid w:val="00BC13B8"/>
    <w:rsid w:val="00BC45E5"/>
    <w:rsid w:val="00BC78E8"/>
    <w:rsid w:val="00BD3154"/>
    <w:rsid w:val="00BD35B9"/>
    <w:rsid w:val="00BD4799"/>
    <w:rsid w:val="00BE1250"/>
    <w:rsid w:val="00BF251F"/>
    <w:rsid w:val="00BF3D1A"/>
    <w:rsid w:val="00BF3D9F"/>
    <w:rsid w:val="00C02920"/>
    <w:rsid w:val="00C05296"/>
    <w:rsid w:val="00C05700"/>
    <w:rsid w:val="00C06B82"/>
    <w:rsid w:val="00C1219E"/>
    <w:rsid w:val="00C1274B"/>
    <w:rsid w:val="00C21475"/>
    <w:rsid w:val="00C33889"/>
    <w:rsid w:val="00C33E80"/>
    <w:rsid w:val="00C379BD"/>
    <w:rsid w:val="00C43B78"/>
    <w:rsid w:val="00C448FF"/>
    <w:rsid w:val="00C517A6"/>
    <w:rsid w:val="00C53923"/>
    <w:rsid w:val="00C55BF7"/>
    <w:rsid w:val="00C63306"/>
    <w:rsid w:val="00C6529F"/>
    <w:rsid w:val="00C661EC"/>
    <w:rsid w:val="00C67D8B"/>
    <w:rsid w:val="00C706C9"/>
    <w:rsid w:val="00C7423B"/>
    <w:rsid w:val="00C754E9"/>
    <w:rsid w:val="00C81E14"/>
    <w:rsid w:val="00C82C02"/>
    <w:rsid w:val="00C94232"/>
    <w:rsid w:val="00C96498"/>
    <w:rsid w:val="00CA062A"/>
    <w:rsid w:val="00CA5014"/>
    <w:rsid w:val="00CB0429"/>
    <w:rsid w:val="00CB06BA"/>
    <w:rsid w:val="00CB0E32"/>
    <w:rsid w:val="00CB3026"/>
    <w:rsid w:val="00CC7D4D"/>
    <w:rsid w:val="00CD0F2A"/>
    <w:rsid w:val="00CD4DC9"/>
    <w:rsid w:val="00CD5072"/>
    <w:rsid w:val="00CE0398"/>
    <w:rsid w:val="00CE1FC5"/>
    <w:rsid w:val="00CE2E05"/>
    <w:rsid w:val="00CE377C"/>
    <w:rsid w:val="00CE54B0"/>
    <w:rsid w:val="00CE59BA"/>
    <w:rsid w:val="00CE77F8"/>
    <w:rsid w:val="00CF40E0"/>
    <w:rsid w:val="00D015D6"/>
    <w:rsid w:val="00D03AC3"/>
    <w:rsid w:val="00D03B75"/>
    <w:rsid w:val="00D12D39"/>
    <w:rsid w:val="00D20732"/>
    <w:rsid w:val="00D234D4"/>
    <w:rsid w:val="00D24C8A"/>
    <w:rsid w:val="00D26836"/>
    <w:rsid w:val="00D35568"/>
    <w:rsid w:val="00D458DD"/>
    <w:rsid w:val="00D50B87"/>
    <w:rsid w:val="00D534C2"/>
    <w:rsid w:val="00D75506"/>
    <w:rsid w:val="00D81C73"/>
    <w:rsid w:val="00D826BD"/>
    <w:rsid w:val="00D86BAB"/>
    <w:rsid w:val="00D87F09"/>
    <w:rsid w:val="00D92AD8"/>
    <w:rsid w:val="00D96922"/>
    <w:rsid w:val="00DA5C87"/>
    <w:rsid w:val="00DA6EB1"/>
    <w:rsid w:val="00DA6F4B"/>
    <w:rsid w:val="00DB0EEC"/>
    <w:rsid w:val="00DB52B5"/>
    <w:rsid w:val="00DC0B1C"/>
    <w:rsid w:val="00DC3505"/>
    <w:rsid w:val="00DC4EC9"/>
    <w:rsid w:val="00DC68AE"/>
    <w:rsid w:val="00DD3820"/>
    <w:rsid w:val="00DD4D0B"/>
    <w:rsid w:val="00DD5092"/>
    <w:rsid w:val="00DD513A"/>
    <w:rsid w:val="00DD6FC9"/>
    <w:rsid w:val="00DE585E"/>
    <w:rsid w:val="00DF68BE"/>
    <w:rsid w:val="00E03198"/>
    <w:rsid w:val="00E102C0"/>
    <w:rsid w:val="00E120DF"/>
    <w:rsid w:val="00E13A8E"/>
    <w:rsid w:val="00E15086"/>
    <w:rsid w:val="00E165B8"/>
    <w:rsid w:val="00E16B92"/>
    <w:rsid w:val="00E23364"/>
    <w:rsid w:val="00E304BF"/>
    <w:rsid w:val="00E4135C"/>
    <w:rsid w:val="00E4651E"/>
    <w:rsid w:val="00E57A7F"/>
    <w:rsid w:val="00E62331"/>
    <w:rsid w:val="00E6276E"/>
    <w:rsid w:val="00E65822"/>
    <w:rsid w:val="00E6669E"/>
    <w:rsid w:val="00E74769"/>
    <w:rsid w:val="00E74943"/>
    <w:rsid w:val="00E82A8A"/>
    <w:rsid w:val="00E84794"/>
    <w:rsid w:val="00E87E3B"/>
    <w:rsid w:val="00E92EC7"/>
    <w:rsid w:val="00E9339B"/>
    <w:rsid w:val="00E94F0A"/>
    <w:rsid w:val="00E955DF"/>
    <w:rsid w:val="00EA00F1"/>
    <w:rsid w:val="00EA099F"/>
    <w:rsid w:val="00EA3E00"/>
    <w:rsid w:val="00EA477B"/>
    <w:rsid w:val="00EA47CD"/>
    <w:rsid w:val="00EA4EFE"/>
    <w:rsid w:val="00EB36B3"/>
    <w:rsid w:val="00EC1A7E"/>
    <w:rsid w:val="00EC27EC"/>
    <w:rsid w:val="00EC6301"/>
    <w:rsid w:val="00ED06FB"/>
    <w:rsid w:val="00ED29FE"/>
    <w:rsid w:val="00ED3F99"/>
    <w:rsid w:val="00ED534F"/>
    <w:rsid w:val="00ED7675"/>
    <w:rsid w:val="00EE1305"/>
    <w:rsid w:val="00EE1CBC"/>
    <w:rsid w:val="00EE57A7"/>
    <w:rsid w:val="00EF4CEA"/>
    <w:rsid w:val="00EF5120"/>
    <w:rsid w:val="00F05279"/>
    <w:rsid w:val="00F05C45"/>
    <w:rsid w:val="00F06D01"/>
    <w:rsid w:val="00F11AA7"/>
    <w:rsid w:val="00F24AB0"/>
    <w:rsid w:val="00F26D24"/>
    <w:rsid w:val="00F274A4"/>
    <w:rsid w:val="00F27565"/>
    <w:rsid w:val="00F3003F"/>
    <w:rsid w:val="00F33D00"/>
    <w:rsid w:val="00F345F1"/>
    <w:rsid w:val="00F37A01"/>
    <w:rsid w:val="00F470E8"/>
    <w:rsid w:val="00F50DC6"/>
    <w:rsid w:val="00F50E0E"/>
    <w:rsid w:val="00F510C3"/>
    <w:rsid w:val="00F5547D"/>
    <w:rsid w:val="00F55E21"/>
    <w:rsid w:val="00F64058"/>
    <w:rsid w:val="00F658C1"/>
    <w:rsid w:val="00F66DC4"/>
    <w:rsid w:val="00F71D17"/>
    <w:rsid w:val="00F923D3"/>
    <w:rsid w:val="00F92771"/>
    <w:rsid w:val="00F94BD8"/>
    <w:rsid w:val="00F94D99"/>
    <w:rsid w:val="00FA07BC"/>
    <w:rsid w:val="00FA0998"/>
    <w:rsid w:val="00FA29F4"/>
    <w:rsid w:val="00FA53BB"/>
    <w:rsid w:val="00FA6985"/>
    <w:rsid w:val="00FA72D3"/>
    <w:rsid w:val="00FB0D16"/>
    <w:rsid w:val="00FB5A07"/>
    <w:rsid w:val="00FB6490"/>
    <w:rsid w:val="00FB7C96"/>
    <w:rsid w:val="00FC372A"/>
    <w:rsid w:val="00FC6C32"/>
    <w:rsid w:val="00FC7B55"/>
    <w:rsid w:val="00FD3478"/>
    <w:rsid w:val="00FD3A2D"/>
    <w:rsid w:val="00FD48C2"/>
    <w:rsid w:val="00FD50E1"/>
    <w:rsid w:val="00FD57CE"/>
    <w:rsid w:val="00FF66A9"/>
    <w:rsid w:val="00FF6B54"/>
    <w:rsid w:val="00FF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D38"/>
  </w:style>
  <w:style w:type="paragraph" w:styleId="Footer">
    <w:name w:val="footer"/>
    <w:basedOn w:val="Normal"/>
    <w:link w:val="FooterChar"/>
    <w:uiPriority w:val="99"/>
    <w:unhideWhenUsed/>
    <w:rsid w:val="000C1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D38"/>
  </w:style>
  <w:style w:type="paragraph" w:styleId="BalloonText">
    <w:name w:val="Balloon Text"/>
    <w:basedOn w:val="Normal"/>
    <w:link w:val="BalloonTextChar"/>
    <w:uiPriority w:val="99"/>
    <w:semiHidden/>
    <w:unhideWhenUsed/>
    <w:rsid w:val="003B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A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5221"/>
    <w:pPr>
      <w:spacing w:after="0" w:line="240" w:lineRule="auto"/>
      <w:ind w:left="115" w:right="115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97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1F437-B027-4770-A2F9-CC8AAA21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09123506192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Piran</dc:creator>
  <cp:keywords/>
  <dc:description/>
  <cp:lastModifiedBy>Amir Mohammad Mortazavian</cp:lastModifiedBy>
  <cp:revision>69</cp:revision>
  <cp:lastPrinted>2017-07-16T07:18:00Z</cp:lastPrinted>
  <dcterms:created xsi:type="dcterms:W3CDTF">2017-05-23T18:44:00Z</dcterms:created>
  <dcterms:modified xsi:type="dcterms:W3CDTF">2018-06-03T06:21:00Z</dcterms:modified>
</cp:coreProperties>
</file>